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E8" w:rsidRPr="008C071B" w:rsidRDefault="00D07B80" w:rsidP="00CE4DC7">
      <w:pPr>
        <w:pStyle w:val="af0"/>
        <w:shd w:val="clear" w:color="000000" w:fill="FFFFFF"/>
        <w:spacing w:before="100" w:beforeAutospacing="1" w:line="300" w:lineRule="auto"/>
        <w:ind w:firstLine="420"/>
        <w:jc w:val="center"/>
        <w:rPr>
          <w:rFonts w:asciiTheme="minorEastAsia" w:eastAsiaTheme="minorEastAsia" w:hAnsiTheme="minorEastAsia"/>
          <w:color w:val="333333"/>
          <w:sz w:val="30"/>
          <w:szCs w:val="30"/>
        </w:rPr>
      </w:pPr>
      <w:r w:rsidRPr="008C071B">
        <w:rPr>
          <w:rStyle w:val="a9"/>
          <w:rFonts w:asciiTheme="minorEastAsia" w:eastAsiaTheme="minorEastAsia" w:hAnsiTheme="minorEastAsia"/>
          <w:color w:val="333333"/>
          <w:sz w:val="30"/>
          <w:szCs w:val="30"/>
          <w:shd w:val="clear" w:color="000000" w:fill="FFFFFF"/>
        </w:rPr>
        <w:t>2020年广东省青少年国际象棋锦标赛补充通知</w:t>
      </w:r>
    </w:p>
    <w:p w:rsidR="002C6FE8" w:rsidRPr="0019005B" w:rsidRDefault="00D07B80" w:rsidP="00CE4DC7">
      <w:pPr>
        <w:pStyle w:val="af0"/>
        <w:shd w:val="clear" w:color="000000" w:fill="FFFFFF"/>
        <w:spacing w:line="300" w:lineRule="auto"/>
        <w:rPr>
          <w:rFonts w:asciiTheme="minorEastAsia" w:eastAsiaTheme="minorEastAsia" w:hAnsiTheme="minorEastAsia"/>
          <w:color w:val="333333"/>
        </w:rPr>
      </w:pPr>
      <w:r w:rsidRPr="0019005B">
        <w:rPr>
          <w:rStyle w:val="a9"/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  <w:t>各有关单位：</w:t>
      </w:r>
    </w:p>
    <w:p w:rsidR="002C6FE8" w:rsidRPr="0019005B" w:rsidRDefault="00D07B80" w:rsidP="00CE4DC7">
      <w:pPr>
        <w:pStyle w:val="af0"/>
        <w:shd w:val="clear" w:color="000000" w:fill="FFFFFF"/>
        <w:spacing w:line="300" w:lineRule="auto"/>
        <w:rPr>
          <w:rFonts w:asciiTheme="minorEastAsia" w:eastAsiaTheme="minorEastAsia" w:hAnsiTheme="minorEastAsia"/>
          <w:color w:val="333333"/>
        </w:rPr>
      </w:pPr>
      <w:r w:rsidRPr="0019005B">
        <w:rPr>
          <w:rFonts w:asciiTheme="minorEastAsia" w:eastAsiaTheme="minorEastAsia" w:hAnsiTheme="minorEastAsia"/>
          <w:color w:val="333333"/>
          <w:shd w:val="clear" w:color="000000" w:fill="FFFFFF"/>
        </w:rPr>
        <w:t xml:space="preserve">    2020年广东省青少年国际象棋锦标赛将于8月1</w:t>
      </w:r>
      <w:r w:rsidR="003D5A70"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8</w:t>
      </w:r>
      <w:r w:rsidRPr="0019005B">
        <w:rPr>
          <w:rFonts w:asciiTheme="minorEastAsia" w:eastAsiaTheme="minorEastAsia" w:hAnsiTheme="minorEastAsia"/>
          <w:color w:val="333333"/>
          <w:shd w:val="clear" w:color="000000" w:fill="FFFFFF"/>
        </w:rPr>
        <w:t>日至23日在潮州市举行。为使赛事顺利进行，现就比赛有关事项补充通知如下。</w:t>
      </w:r>
    </w:p>
    <w:p w:rsidR="002C6FE8" w:rsidRPr="0019005B" w:rsidRDefault="00D07B80" w:rsidP="00CE4DC7">
      <w:pPr>
        <w:pStyle w:val="af0"/>
        <w:shd w:val="clear" w:color="000000" w:fill="FFFFFF"/>
        <w:spacing w:line="300" w:lineRule="auto"/>
        <w:rPr>
          <w:rFonts w:asciiTheme="minorEastAsia" w:eastAsiaTheme="minorEastAsia" w:hAnsiTheme="minorEastAsia"/>
          <w:color w:val="333333"/>
        </w:rPr>
      </w:pPr>
      <w:r w:rsidRPr="0019005B">
        <w:rPr>
          <w:rFonts w:asciiTheme="minorEastAsia" w:eastAsiaTheme="minorEastAsia" w:hAnsiTheme="minorEastAsia"/>
          <w:b/>
          <w:color w:val="333333"/>
          <w:shd w:val="clear" w:color="000000" w:fill="FFFFFF"/>
        </w:rPr>
        <w:t>一、比赛地点：</w:t>
      </w:r>
    </w:p>
    <w:p w:rsidR="002C6FE8" w:rsidRPr="0019005B" w:rsidRDefault="00D07B80" w:rsidP="00CE4DC7">
      <w:pPr>
        <w:pStyle w:val="af0"/>
        <w:shd w:val="clear" w:color="000000" w:fill="FFFFFF"/>
        <w:spacing w:line="300" w:lineRule="auto"/>
        <w:ind w:firstLine="420"/>
        <w:rPr>
          <w:rFonts w:asciiTheme="minorEastAsia" w:eastAsiaTheme="minorEastAsia" w:hAnsiTheme="minorEastAsia"/>
          <w:color w:val="333333"/>
        </w:rPr>
      </w:pPr>
      <w:r w:rsidRPr="0019005B">
        <w:rPr>
          <w:rFonts w:asciiTheme="minorEastAsia" w:eastAsiaTheme="minorEastAsia" w:hAnsiTheme="minorEastAsia"/>
          <w:color w:val="333333"/>
          <w:shd w:val="clear" w:color="000000" w:fill="FFFFFF"/>
        </w:rPr>
        <w:t>本次比赛赛场设于潮州市区西河路云和大酒店</w:t>
      </w:r>
      <w:r w:rsidR="00C13563"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（潮州总店）</w:t>
      </w:r>
      <w:r w:rsidRPr="0019005B">
        <w:rPr>
          <w:rFonts w:asciiTheme="minorEastAsia" w:eastAsiaTheme="minorEastAsia" w:hAnsiTheme="minorEastAsia"/>
          <w:color w:val="333333"/>
          <w:shd w:val="clear" w:color="000000" w:fill="FFFFFF"/>
        </w:rPr>
        <w:t>。</w:t>
      </w:r>
    </w:p>
    <w:p w:rsidR="002C6FE8" w:rsidRPr="0019005B" w:rsidRDefault="00D07B80" w:rsidP="00CE4DC7">
      <w:pPr>
        <w:pStyle w:val="af0"/>
        <w:shd w:val="clear" w:color="000000" w:fill="FFFFFF"/>
        <w:spacing w:line="300" w:lineRule="auto"/>
        <w:rPr>
          <w:rFonts w:asciiTheme="minorEastAsia" w:eastAsiaTheme="minorEastAsia" w:hAnsiTheme="minorEastAsia"/>
          <w:color w:val="333333"/>
        </w:rPr>
      </w:pPr>
      <w:r w:rsidRPr="0019005B">
        <w:rPr>
          <w:rFonts w:asciiTheme="minorEastAsia" w:eastAsiaTheme="minorEastAsia" w:hAnsiTheme="minorEastAsia"/>
          <w:b/>
          <w:color w:val="333333"/>
          <w:shd w:val="clear" w:color="000000" w:fill="FFFFFF"/>
        </w:rPr>
        <w:t>二、比赛时间及日程安排：（如有更改以赛前通知为准）</w:t>
      </w:r>
    </w:p>
    <w:tbl>
      <w:tblPr>
        <w:tblW w:w="9087" w:type="dxa"/>
        <w:tblInd w:w="93" w:type="dxa"/>
        <w:tblLayout w:type="fixed"/>
        <w:tblLook w:val="04A0"/>
      </w:tblPr>
      <w:tblGrid>
        <w:gridCol w:w="866"/>
        <w:gridCol w:w="3260"/>
        <w:gridCol w:w="3827"/>
        <w:gridCol w:w="1134"/>
      </w:tblGrid>
      <w:tr w:rsidR="002C6FE8" w:rsidRPr="0019005B" w:rsidTr="00F270AB">
        <w:trPr>
          <w:trHeight w:val="6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晚上</w:t>
            </w:r>
          </w:p>
        </w:tc>
      </w:tr>
      <w:tr w:rsidR="00ED63F6" w:rsidRPr="0019005B" w:rsidTr="00F270AB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D63F6" w:rsidRPr="0019005B" w:rsidRDefault="00ED63F6" w:rsidP="00CE4DC7">
            <w:pPr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17日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D63F6" w:rsidRPr="0019005B" w:rsidRDefault="00ED63F6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D63F6" w:rsidRPr="0019005B" w:rsidRDefault="00ED63F6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13：00－18：00运动队报到，20：00召开领队教练联席会议</w:t>
            </w:r>
          </w:p>
        </w:tc>
      </w:tr>
      <w:tr w:rsidR="002C6FE8" w:rsidRPr="0019005B" w:rsidTr="00F270AB">
        <w:trPr>
          <w:trHeight w:val="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18日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第1轮9：00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第2轮14：</w:t>
            </w:r>
            <w:r w:rsidR="008C07C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00</w:t>
            </w: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，</w:t>
            </w:r>
          </w:p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第3轮16：</w:t>
            </w:r>
            <w:r w:rsidR="00A06581" w:rsidRPr="0019005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C6FE8" w:rsidRPr="0019005B" w:rsidTr="00F270AB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19日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第4轮9：00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第5轮14：</w:t>
            </w:r>
            <w:r w:rsidR="008C07C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00</w:t>
            </w: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，第6轮16：</w:t>
            </w:r>
            <w:r w:rsidR="00A06581" w:rsidRPr="0019005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C6FE8" w:rsidRPr="0019005B" w:rsidTr="00F270AB">
        <w:trPr>
          <w:trHeight w:val="12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第7轮9：00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第8轮14：</w:t>
            </w:r>
            <w:r w:rsidR="008C07C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00</w:t>
            </w: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，第9轮16：</w:t>
            </w:r>
            <w:r w:rsidR="00A06581" w:rsidRPr="0019005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C6FE8" w:rsidRPr="0019005B" w:rsidTr="00F270AB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21日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第10轮8：00，</w:t>
            </w:r>
          </w:p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第11轮10：</w:t>
            </w:r>
            <w:r w:rsidR="008C07C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颁奖13：</w:t>
            </w:r>
            <w:r w:rsidR="008C07C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15</w:t>
            </w: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，慢棋赛离会14：00前，快棋报到14：00－18：00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C6FE8" w:rsidRPr="0019005B" w:rsidTr="00F270AB">
        <w:trPr>
          <w:trHeight w:val="5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22日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快棋（下同）第1轮9：00，</w:t>
            </w: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br/>
              <w:t>第2轮10：</w:t>
            </w:r>
            <w:r w:rsidR="009B6603" w:rsidRPr="0019005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</w:t>
            </w: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第3轮14：</w:t>
            </w:r>
            <w:r w:rsidR="009B6603" w:rsidRPr="0019005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0，第4轮15：30，</w:t>
            </w:r>
          </w:p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第5轮1</w:t>
            </w:r>
            <w:r w:rsidR="009B6603" w:rsidRPr="0019005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</w:t>
            </w: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：</w:t>
            </w:r>
            <w:r w:rsidR="009B6603" w:rsidRPr="0019005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C6FE8" w:rsidRPr="0019005B" w:rsidTr="00F270AB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23日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第6轮</w:t>
            </w:r>
            <w:r w:rsidR="009B6603" w:rsidRPr="0019005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</w:t>
            </w: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：</w:t>
            </w:r>
            <w:r w:rsidR="009B6603" w:rsidRPr="0019005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</w:t>
            </w: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0，</w:t>
            </w:r>
          </w:p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第7轮10：00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快棋颁奖12：30，</w:t>
            </w:r>
          </w:p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离会14：00前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FE8" w:rsidRPr="0019005B" w:rsidRDefault="00D07B80" w:rsidP="00CE4DC7">
            <w:pPr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9005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2C6FE8" w:rsidRPr="0019005B" w:rsidRDefault="00D07B80" w:rsidP="00CE4DC7">
      <w:pPr>
        <w:pStyle w:val="af0"/>
        <w:spacing w:line="300" w:lineRule="auto"/>
        <w:jc w:val="left"/>
        <w:rPr>
          <w:rFonts w:asciiTheme="minorEastAsia" w:eastAsiaTheme="minorEastAsia" w:hAnsiTheme="minorEastAsia"/>
          <w:color w:val="333333"/>
        </w:rPr>
      </w:pPr>
      <w:r w:rsidRPr="0019005B">
        <w:rPr>
          <w:rFonts w:asciiTheme="minorEastAsia" w:eastAsiaTheme="minorEastAsia" w:hAnsiTheme="minorEastAsia"/>
          <w:b/>
          <w:color w:val="333333"/>
          <w:shd w:val="clear" w:color="000000" w:fill="FFFFFF"/>
        </w:rPr>
        <w:t>三、报名与报到</w:t>
      </w:r>
    </w:p>
    <w:p w:rsidR="00ED63F6" w:rsidRPr="0019005B" w:rsidRDefault="00ED63F6" w:rsidP="00CE4DC7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19005B">
        <w:rPr>
          <w:rFonts w:asciiTheme="minorEastAsia" w:eastAsiaTheme="minorEastAsia" w:hAnsiTheme="minorEastAsia" w:hint="eastAsia"/>
          <w:sz w:val="24"/>
          <w:szCs w:val="24"/>
        </w:rPr>
        <w:t>（一）根据广东省象棋协会粤象协〔2019〕001号通知精神，为进一步提高象棋赛事规范化、智能化的管理水平，促进全省象棋项目健康有序发展。参赛棋手需通过广东省象棋协会赛事管理系统进行免费注册,成功注册后将获得专有的注册编号,用于识别参赛棋手的资格验证、成绩公布、晋级申报、联网认证等。</w:t>
      </w:r>
    </w:p>
    <w:p w:rsidR="00E02D1A" w:rsidRDefault="008E49C7" w:rsidP="00E02D1A">
      <w:pPr>
        <w:spacing w:line="300" w:lineRule="auto"/>
        <w:ind w:firstLineChars="100" w:firstLine="240"/>
        <w:jc w:val="left"/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</w:pPr>
      <w:r>
        <w:rPr>
          <w:rFonts w:asciiTheme="minorEastAsia" w:eastAsiaTheme="minorEastAsia" w:hAnsiTheme="minorEastAsia"/>
          <w:noProof/>
          <w:color w:val="333333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3.85pt;margin-top:7.5pt;width:158.25pt;height:150.5pt;z-index:251661312;mso-width-relative:margin;mso-height-relative:margin">
            <v:textbox>
              <w:txbxContent>
                <w:p w:rsidR="00E02D1A" w:rsidRDefault="00D81D78" w:rsidP="00E02D1A">
                  <w:r>
                    <w:rPr>
                      <w:noProof/>
                    </w:rPr>
                    <w:drawing>
                      <wp:inline distT="0" distB="0" distL="0" distR="0">
                        <wp:extent cx="1483747" cy="1483747"/>
                        <wp:effectExtent l="19050" t="0" r="2153" b="0"/>
                        <wp:docPr id="1" name="图片 1" descr="C:\Users\Administrator\Desktop\赛事二维码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istrator\Desktop\赛事二维码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6378" cy="14863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2D1A" w:rsidRDefault="002C07E1" w:rsidP="002C07E1">
                  <w:r>
                    <w:rPr>
                      <w:rFonts w:hint="eastAsia"/>
                    </w:rPr>
                    <w:t xml:space="preserve">     </w:t>
                  </w:r>
                  <w:r w:rsidR="00E02D1A">
                    <w:rPr>
                      <w:rFonts w:hint="eastAsia"/>
                    </w:rPr>
                    <w:t>赛事二维码</w:t>
                  </w:r>
                </w:p>
              </w:txbxContent>
            </v:textbox>
          </v:shape>
        </w:pict>
      </w:r>
      <w:r w:rsidRPr="008E49C7">
        <w:rPr>
          <w:rFonts w:asciiTheme="minorEastAsia" w:eastAsiaTheme="minorEastAsia" w:hAnsiTheme="minorEastAsia"/>
          <w:noProof/>
          <w:color w:val="333333"/>
          <w:sz w:val="24"/>
          <w:szCs w:val="24"/>
          <w:shd w:val="clear" w:color="000000" w:fill="FFFFFF"/>
        </w:rPr>
        <w:pict>
          <v:shape id="_x0000_s1026" type="#_x0000_t202" style="position:absolute;left:0;text-align:left;margin-left:14.6pt;margin-top:7.5pt;width:167.1pt;height:150.5pt;z-index:251660288;mso-width-relative:margin;mso-height-relative:margin">
            <v:textbox>
              <w:txbxContent>
                <w:p w:rsidR="00E02D1A" w:rsidRDefault="00E02D1A">
                  <w:r w:rsidRPr="00E02D1A">
                    <w:rPr>
                      <w:noProof/>
                    </w:rPr>
                    <w:drawing>
                      <wp:inline distT="0" distB="0" distL="0" distR="0">
                        <wp:extent cx="1634821" cy="1583732"/>
                        <wp:effectExtent l="19050" t="0" r="3479" b="0"/>
                        <wp:docPr id="4" name="图片 2" descr="C:\Users\ADMINI~1\AppData\Local\Temp\WeChat Files\e2ea44c0882e07a127b1bd2f3ebb08f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DMINI~1\AppData\Local\Temp\WeChat Files\e2ea44c0882e07a127b1bd2f3ebb08f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3045" cy="15916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2D1A" w:rsidRDefault="002C07E1" w:rsidP="002C07E1">
                  <w:r>
                    <w:rPr>
                      <w:rFonts w:hint="eastAsia"/>
                    </w:rPr>
                    <w:t xml:space="preserve">  </w:t>
                  </w:r>
                  <w:r w:rsidR="00E02D1A">
                    <w:rPr>
                      <w:rFonts w:hint="eastAsia"/>
                    </w:rPr>
                    <w:t>棋手注册二维码</w:t>
                  </w:r>
                </w:p>
              </w:txbxContent>
            </v:textbox>
          </v:shape>
        </w:pict>
      </w:r>
    </w:p>
    <w:p w:rsidR="00E02D1A" w:rsidRDefault="00E02D1A" w:rsidP="00CE4DC7">
      <w:pPr>
        <w:spacing w:line="300" w:lineRule="auto"/>
        <w:ind w:firstLineChars="100" w:firstLine="240"/>
        <w:jc w:val="left"/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</w:pPr>
    </w:p>
    <w:p w:rsidR="00E02D1A" w:rsidRDefault="00E02D1A" w:rsidP="00CE4DC7">
      <w:pPr>
        <w:spacing w:line="300" w:lineRule="auto"/>
        <w:ind w:firstLineChars="100" w:firstLine="240"/>
        <w:jc w:val="left"/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</w:pPr>
    </w:p>
    <w:p w:rsidR="00E02D1A" w:rsidRDefault="00E02D1A" w:rsidP="00CE4DC7">
      <w:pPr>
        <w:spacing w:line="300" w:lineRule="auto"/>
        <w:ind w:firstLineChars="100" w:firstLine="240"/>
        <w:jc w:val="left"/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</w:pPr>
      <w:r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000000" w:fill="FFFFFF"/>
        </w:rPr>
        <w:t xml:space="preserve">　　　　　　　　　　　　　　　　　　</w:t>
      </w:r>
    </w:p>
    <w:p w:rsidR="00E02D1A" w:rsidRDefault="00E02D1A" w:rsidP="00CE4DC7">
      <w:pPr>
        <w:spacing w:line="300" w:lineRule="auto"/>
        <w:ind w:firstLineChars="100" w:firstLine="240"/>
        <w:jc w:val="left"/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</w:pPr>
    </w:p>
    <w:p w:rsidR="00E02D1A" w:rsidRDefault="00E02D1A" w:rsidP="00CE4DC7">
      <w:pPr>
        <w:spacing w:line="300" w:lineRule="auto"/>
        <w:ind w:firstLineChars="100" w:firstLine="240"/>
        <w:jc w:val="left"/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</w:pPr>
    </w:p>
    <w:p w:rsidR="00E02D1A" w:rsidRDefault="00E02D1A" w:rsidP="00CE4DC7">
      <w:pPr>
        <w:spacing w:line="300" w:lineRule="auto"/>
        <w:ind w:firstLineChars="100" w:firstLine="240"/>
        <w:jc w:val="left"/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</w:pPr>
    </w:p>
    <w:p w:rsidR="00E02D1A" w:rsidRDefault="00E02D1A" w:rsidP="00CE4DC7">
      <w:pPr>
        <w:spacing w:line="300" w:lineRule="auto"/>
        <w:ind w:firstLineChars="100" w:firstLine="240"/>
        <w:jc w:val="left"/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</w:pPr>
    </w:p>
    <w:p w:rsidR="00E02D1A" w:rsidRDefault="00E02D1A" w:rsidP="00CE4DC7">
      <w:pPr>
        <w:spacing w:line="300" w:lineRule="auto"/>
        <w:ind w:firstLineChars="100" w:firstLine="240"/>
        <w:jc w:val="left"/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</w:pPr>
    </w:p>
    <w:p w:rsidR="00E02D1A" w:rsidRDefault="00E02D1A" w:rsidP="00CE4DC7">
      <w:pPr>
        <w:spacing w:line="300" w:lineRule="auto"/>
        <w:ind w:firstLineChars="100" w:firstLine="240"/>
        <w:jc w:val="left"/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</w:pPr>
    </w:p>
    <w:p w:rsidR="00CE4DC7" w:rsidRPr="0019005B" w:rsidRDefault="00CE4DC7" w:rsidP="00CE4DC7">
      <w:pPr>
        <w:spacing w:line="300" w:lineRule="auto"/>
        <w:ind w:firstLineChars="100" w:firstLine="240"/>
        <w:jc w:val="left"/>
        <w:rPr>
          <w:rFonts w:asciiTheme="minorEastAsia" w:eastAsiaTheme="minorEastAsia" w:hAnsiTheme="minorEastAsia"/>
          <w:color w:val="333333"/>
          <w:sz w:val="24"/>
          <w:szCs w:val="24"/>
        </w:rPr>
      </w:pPr>
      <w:r w:rsidRPr="0019005B"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  <w:t>(</w:t>
      </w:r>
      <w:r w:rsidRPr="0019005B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000000" w:fill="FFFFFF"/>
        </w:rPr>
        <w:t>二</w:t>
      </w:r>
      <w:r w:rsidRPr="0019005B"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  <w:t>)</w:t>
      </w:r>
      <w:r w:rsidRPr="0019005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经组委会决定，报名截止日期延至</w:t>
      </w:r>
      <w:r w:rsidRPr="0019005B">
        <w:rPr>
          <w:rFonts w:asciiTheme="minorEastAsia" w:eastAsiaTheme="minorEastAsia" w:hAnsiTheme="minorEastAsia" w:hint="eastAsia"/>
          <w:color w:val="333333"/>
          <w:sz w:val="24"/>
          <w:szCs w:val="24"/>
        </w:rPr>
        <w:t>8</w:t>
      </w:r>
      <w:r w:rsidRPr="0019005B">
        <w:rPr>
          <w:rFonts w:asciiTheme="minorEastAsia" w:eastAsiaTheme="minorEastAsia" w:hAnsiTheme="minorEastAsia"/>
          <w:color w:val="333333"/>
          <w:sz w:val="24"/>
          <w:szCs w:val="24"/>
        </w:rPr>
        <w:t>月</w:t>
      </w:r>
      <w:r w:rsidRPr="0019005B">
        <w:rPr>
          <w:rFonts w:asciiTheme="minorEastAsia" w:eastAsiaTheme="minorEastAsia" w:hAnsiTheme="minorEastAsia" w:hint="eastAsia"/>
          <w:color w:val="333333"/>
          <w:sz w:val="24"/>
          <w:szCs w:val="24"/>
        </w:rPr>
        <w:t>5</w:t>
      </w:r>
      <w:r w:rsidRPr="0019005B">
        <w:rPr>
          <w:rFonts w:asciiTheme="minorEastAsia" w:eastAsiaTheme="minorEastAsia" w:hAnsiTheme="minorEastAsia"/>
          <w:color w:val="333333"/>
          <w:sz w:val="24"/>
          <w:szCs w:val="24"/>
        </w:rPr>
        <w:t>日</w:t>
      </w:r>
      <w:r w:rsidRPr="0019005B">
        <w:rPr>
          <w:rFonts w:asciiTheme="minorEastAsia" w:eastAsiaTheme="minorEastAsia" w:hAnsiTheme="minorEastAsia" w:hint="eastAsia"/>
          <w:color w:val="333333"/>
          <w:sz w:val="24"/>
          <w:szCs w:val="24"/>
        </w:rPr>
        <w:t>。</w:t>
      </w:r>
      <w:r w:rsidRPr="0019005B"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  <w:t>请参赛</w:t>
      </w:r>
      <w:r w:rsidRPr="0019005B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000000" w:fill="FFFFFF"/>
        </w:rPr>
        <w:t>队伍</w:t>
      </w:r>
      <w:r w:rsidRPr="0019005B"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  <w:t>仔细填写报名表（附件1），于</w:t>
      </w:r>
      <w:r w:rsidRPr="0019005B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000000" w:fill="FFFFFF"/>
        </w:rPr>
        <w:t>8</w:t>
      </w:r>
      <w:r w:rsidRPr="0019005B"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  <w:t>月</w:t>
      </w:r>
      <w:r w:rsidRPr="0019005B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000000" w:fill="FFFFFF"/>
        </w:rPr>
        <w:t>5</w:t>
      </w:r>
      <w:r w:rsidRPr="0019005B"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  <w:t>日</w:t>
      </w:r>
      <w:r w:rsidRPr="0019005B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000000" w:fill="FFFFFF"/>
        </w:rPr>
        <w:t>17：00</w:t>
      </w:r>
      <w:r w:rsidRPr="0019005B">
        <w:rPr>
          <w:rFonts w:asciiTheme="minorEastAsia" w:eastAsiaTheme="minorEastAsia" w:hAnsiTheme="minorEastAsia"/>
          <w:color w:val="333333"/>
          <w:sz w:val="24"/>
          <w:szCs w:val="24"/>
          <w:shd w:val="clear" w:color="000000" w:fill="FFFFFF"/>
        </w:rPr>
        <w:t>前发送至：</w:t>
      </w:r>
      <w:hyperlink r:id="rId9">
        <w:r w:rsidRPr="0019005B">
          <w:rPr>
            <w:rStyle w:val="af1"/>
            <w:rFonts w:asciiTheme="minorEastAsia" w:eastAsiaTheme="minorEastAsia" w:hAnsiTheme="minorEastAsia"/>
            <w:color w:val="auto"/>
            <w:sz w:val="24"/>
            <w:szCs w:val="24"/>
          </w:rPr>
          <w:t>7672861@qq.com</w:t>
        </w:r>
      </w:hyperlink>
      <w:r w:rsidRPr="0019005B">
        <w:rPr>
          <w:rFonts w:asciiTheme="minorEastAsia" w:eastAsiaTheme="minorEastAsia" w:hAnsiTheme="minorEastAsia"/>
          <w:sz w:val="24"/>
          <w:szCs w:val="24"/>
        </w:rPr>
        <w:t>，</w:t>
      </w:r>
      <w:r w:rsidRPr="0019005B">
        <w:rPr>
          <w:rFonts w:asciiTheme="minorEastAsia" w:eastAsiaTheme="minorEastAsia" w:hAnsiTheme="minorEastAsia"/>
          <w:color w:val="000000" w:themeColor="text1"/>
          <w:sz w:val="24"/>
          <w:szCs w:val="24"/>
        </w:rPr>
        <w:t>同时将参赛费用转至指定帐户。</w:t>
      </w:r>
      <w:r w:rsidRPr="0019005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过期报名组委会有权拒绝，经组委会</w:t>
      </w:r>
      <w:r w:rsidRPr="0019005B">
        <w:rPr>
          <w:rFonts w:asciiTheme="minorEastAsia" w:eastAsiaTheme="minorEastAsia" w:hAnsiTheme="minorEastAsia" w:hint="eastAsia"/>
          <w:color w:val="333333"/>
          <w:sz w:val="24"/>
          <w:szCs w:val="24"/>
        </w:rPr>
        <w:t>同意过期报名者允许参赛但不能编入秩序册印刷</w:t>
      </w:r>
      <w:r w:rsidRPr="0019005B">
        <w:rPr>
          <w:rFonts w:asciiTheme="minorEastAsia" w:eastAsiaTheme="minorEastAsia" w:hAnsiTheme="minorEastAsia"/>
          <w:color w:val="333333"/>
          <w:sz w:val="24"/>
          <w:szCs w:val="24"/>
        </w:rPr>
        <w:t>。</w:t>
      </w:r>
      <w:r w:rsidRPr="0019005B">
        <w:rPr>
          <w:rFonts w:asciiTheme="minorEastAsia" w:eastAsiaTheme="minorEastAsia" w:hAnsiTheme="minorEastAsia" w:hint="eastAsia"/>
          <w:color w:val="333333"/>
          <w:sz w:val="24"/>
          <w:szCs w:val="24"/>
        </w:rPr>
        <w:t>线上报名可直接在云赛网搜索本赛事名称链接报名，或扫描</w:t>
      </w: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上</w:t>
      </w:r>
      <w:r w:rsidRPr="0019005B">
        <w:rPr>
          <w:rFonts w:asciiTheme="minorEastAsia" w:eastAsiaTheme="minorEastAsia" w:hAnsiTheme="minorEastAsia" w:hint="eastAsia"/>
          <w:color w:val="333333"/>
          <w:sz w:val="24"/>
          <w:szCs w:val="24"/>
        </w:rPr>
        <w:t>方赛事二维码。</w:t>
      </w:r>
    </w:p>
    <w:p w:rsidR="002C6FE8" w:rsidRPr="0019005B" w:rsidRDefault="00D07B80" w:rsidP="00CE4DC7">
      <w:pPr>
        <w:pStyle w:val="af0"/>
        <w:shd w:val="clear" w:color="000000" w:fill="FFFFFF"/>
        <w:spacing w:line="300" w:lineRule="auto"/>
        <w:ind w:firstLineChars="100" w:firstLine="240"/>
        <w:rPr>
          <w:rFonts w:asciiTheme="minorEastAsia" w:eastAsiaTheme="minorEastAsia" w:hAnsiTheme="minorEastAsia"/>
          <w:color w:val="333333"/>
          <w:shd w:val="clear" w:color="000000" w:fill="FFFFFF"/>
        </w:rPr>
      </w:pPr>
      <w:r w:rsidRPr="0019005B">
        <w:rPr>
          <w:rFonts w:asciiTheme="minorEastAsia" w:eastAsiaTheme="minorEastAsia" w:hAnsiTheme="minorEastAsia"/>
          <w:color w:val="333333"/>
          <w:shd w:val="clear" w:color="000000" w:fill="FFFFFF"/>
        </w:rPr>
        <w:t>(</w:t>
      </w:r>
      <w:r w:rsidR="00DD7821"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三</w:t>
      </w:r>
      <w:r w:rsidRPr="0019005B">
        <w:rPr>
          <w:rFonts w:asciiTheme="minorEastAsia" w:eastAsiaTheme="minorEastAsia" w:hAnsiTheme="minorEastAsia"/>
          <w:color w:val="333333"/>
          <w:shd w:val="clear" w:color="000000" w:fill="FFFFFF"/>
        </w:rPr>
        <w:t>)报名截止后如有弃权、补报、换人、更改报名信息者，每变动一名需交纳50元手续费。</w:t>
      </w:r>
    </w:p>
    <w:p w:rsidR="00ED1ED4" w:rsidRPr="0019005B" w:rsidRDefault="00ED1ED4" w:rsidP="00CE4DC7">
      <w:pPr>
        <w:pStyle w:val="af0"/>
        <w:shd w:val="clear" w:color="auto" w:fill="FFFFFF"/>
        <w:spacing w:line="300" w:lineRule="auto"/>
        <w:ind w:firstLineChars="100" w:firstLine="256"/>
        <w:rPr>
          <w:rFonts w:asciiTheme="minorEastAsia" w:eastAsiaTheme="minorEastAsia" w:hAnsiTheme="minorEastAsia" w:cs="宋体"/>
          <w:spacing w:val="8"/>
          <w:shd w:val="clear" w:color="auto" w:fill="FFFFFF"/>
        </w:rPr>
      </w:pPr>
      <w:r w:rsidRPr="0019005B">
        <w:rPr>
          <w:rFonts w:asciiTheme="minorEastAsia" w:eastAsiaTheme="minorEastAsia" w:hAnsiTheme="minorEastAsia" w:cs="宋体" w:hint="eastAsia"/>
          <w:spacing w:val="8"/>
          <w:shd w:val="clear" w:color="auto" w:fill="FFFFFF"/>
        </w:rPr>
        <w:t>(四)报名后无故不参赛者，取消下届比赛资格。潮州市棋手报名后无故不参赛者，将取消今年和明年的市锦标赛参赛资格。</w:t>
      </w:r>
    </w:p>
    <w:p w:rsidR="00F270AB" w:rsidRDefault="00D07B80" w:rsidP="00F270AB">
      <w:pPr>
        <w:pStyle w:val="af0"/>
        <w:shd w:val="clear" w:color="000000" w:fill="FFFFFF"/>
        <w:spacing w:line="300" w:lineRule="auto"/>
        <w:ind w:firstLineChars="100" w:firstLine="240"/>
        <w:rPr>
          <w:rFonts w:asciiTheme="minorEastAsia" w:eastAsiaTheme="minorEastAsia" w:hAnsiTheme="minorEastAsia"/>
          <w:shd w:val="clear" w:color="000000" w:fill="FFFFFF"/>
        </w:rPr>
      </w:pPr>
      <w:r w:rsidRPr="0019005B">
        <w:rPr>
          <w:rFonts w:asciiTheme="minorEastAsia" w:eastAsiaTheme="minorEastAsia" w:hAnsiTheme="minorEastAsia"/>
          <w:shd w:val="clear" w:color="000000" w:fill="FFFFFF"/>
        </w:rPr>
        <w:t>(</w:t>
      </w:r>
      <w:r w:rsidR="00ED1ED4" w:rsidRPr="0019005B">
        <w:rPr>
          <w:rFonts w:asciiTheme="minorEastAsia" w:eastAsiaTheme="minorEastAsia" w:hAnsiTheme="minorEastAsia" w:hint="eastAsia"/>
          <w:shd w:val="clear" w:color="000000" w:fill="FFFFFF"/>
        </w:rPr>
        <w:t>五</w:t>
      </w:r>
      <w:r w:rsidRPr="0019005B">
        <w:rPr>
          <w:rFonts w:asciiTheme="minorEastAsia" w:eastAsiaTheme="minorEastAsia" w:hAnsiTheme="minorEastAsia"/>
          <w:shd w:val="clear" w:color="000000" w:fill="FFFFFF"/>
        </w:rPr>
        <w:t>)</w:t>
      </w:r>
      <w:r w:rsidR="00DF5575" w:rsidRPr="0019005B">
        <w:rPr>
          <w:rFonts w:asciiTheme="minorEastAsia" w:eastAsiaTheme="minorEastAsia" w:hAnsiTheme="minorEastAsia" w:hint="eastAsia"/>
          <w:shd w:val="clear" w:color="000000" w:fill="FFFFFF"/>
        </w:rPr>
        <w:t>参赛队伍</w:t>
      </w:r>
      <w:r w:rsidRPr="0019005B">
        <w:rPr>
          <w:rFonts w:asciiTheme="minorEastAsia" w:eastAsiaTheme="minorEastAsia" w:hAnsiTheme="minorEastAsia"/>
          <w:shd w:val="clear" w:color="000000" w:fill="FFFFFF"/>
        </w:rPr>
        <w:t>报到时间为2020年8月17日下午，请所有参赛人员按时到赛场报到。参赛</w:t>
      </w:r>
      <w:r w:rsidR="00DF5575" w:rsidRPr="0019005B">
        <w:rPr>
          <w:rFonts w:asciiTheme="minorEastAsia" w:eastAsiaTheme="minorEastAsia" w:hAnsiTheme="minorEastAsia" w:hint="eastAsia"/>
          <w:shd w:val="clear" w:color="000000" w:fill="FFFFFF"/>
        </w:rPr>
        <w:t>单位</w:t>
      </w:r>
      <w:r w:rsidRPr="0019005B">
        <w:rPr>
          <w:rFonts w:asciiTheme="minorEastAsia" w:eastAsiaTheme="minorEastAsia" w:hAnsiTheme="minorEastAsia"/>
          <w:shd w:val="clear" w:color="000000" w:fill="FFFFFF"/>
        </w:rPr>
        <w:t>须于赛前</w:t>
      </w:r>
      <w:r w:rsidRPr="0019005B">
        <w:rPr>
          <w:rFonts w:asciiTheme="minorEastAsia" w:eastAsiaTheme="minorEastAsia" w:hAnsiTheme="minorEastAsia"/>
        </w:rPr>
        <w:t>购买比赛期间（含往返途中）的“人身意外伤害保险”，</w:t>
      </w:r>
      <w:r w:rsidRPr="0019005B">
        <w:rPr>
          <w:rFonts w:asciiTheme="minorEastAsia" w:eastAsiaTheme="minorEastAsia" w:hAnsiTheme="minorEastAsia"/>
          <w:shd w:val="clear" w:color="000000" w:fill="FFFFFF"/>
        </w:rPr>
        <w:t>报到当天请携带保险单、身份证（或户口本）原件、</w:t>
      </w:r>
      <w:r w:rsidR="00ED1ED4" w:rsidRPr="0019005B">
        <w:rPr>
          <w:rFonts w:asciiTheme="minorEastAsia" w:eastAsiaTheme="minorEastAsia" w:hAnsiTheme="minorEastAsia" w:hint="eastAsia"/>
          <w:shd w:val="clear" w:color="000000" w:fill="FFFFFF"/>
        </w:rPr>
        <w:t>赛前7天有效新冠肺炎核酸检测阴性报告、</w:t>
      </w:r>
      <w:r w:rsidRPr="0019005B">
        <w:rPr>
          <w:rFonts w:asciiTheme="minorEastAsia" w:eastAsiaTheme="minorEastAsia" w:hAnsiTheme="minorEastAsia"/>
          <w:shd w:val="clear" w:color="000000" w:fill="FFFFFF"/>
        </w:rPr>
        <w:t>自愿参赛责任书和汇款凭证到云和大酒店大堂报到处办理相关手续，</w:t>
      </w:r>
      <w:r w:rsidR="00936847" w:rsidRPr="0019005B">
        <w:rPr>
          <w:rFonts w:asciiTheme="minorEastAsia" w:eastAsiaTheme="minorEastAsia" w:hAnsiTheme="minorEastAsia" w:hint="eastAsia"/>
          <w:shd w:val="clear" w:color="000000" w:fill="FFFFFF"/>
        </w:rPr>
        <w:t>并</w:t>
      </w:r>
      <w:r w:rsidRPr="0019005B">
        <w:rPr>
          <w:rFonts w:asciiTheme="minorEastAsia" w:eastAsiaTheme="minorEastAsia" w:hAnsiTheme="minorEastAsia"/>
          <w:shd w:val="clear" w:color="000000" w:fill="FFFFFF"/>
        </w:rPr>
        <w:t>领取房卡、秩序册、参赛证等。</w:t>
      </w:r>
    </w:p>
    <w:p w:rsidR="00DF3E24" w:rsidRPr="0019005B" w:rsidRDefault="00ED1ED4" w:rsidP="00F270AB">
      <w:pPr>
        <w:pStyle w:val="af0"/>
        <w:shd w:val="clear" w:color="000000" w:fill="FFFFFF"/>
        <w:spacing w:line="300" w:lineRule="auto"/>
        <w:ind w:firstLineChars="100" w:firstLine="240"/>
        <w:rPr>
          <w:rFonts w:asciiTheme="minorEastAsia" w:eastAsiaTheme="minorEastAsia" w:hAnsiTheme="minorEastAsia"/>
          <w:shd w:val="clear" w:color="000000" w:fill="FFFFFF"/>
        </w:rPr>
      </w:pPr>
      <w:r w:rsidRPr="0019005B">
        <w:rPr>
          <w:rFonts w:asciiTheme="minorEastAsia" w:eastAsiaTheme="minorEastAsia" w:hAnsiTheme="minorEastAsia"/>
          <w:shd w:val="clear" w:color="000000" w:fill="FFFFFF"/>
        </w:rPr>
        <w:t>（</w:t>
      </w:r>
      <w:r w:rsidRPr="0019005B">
        <w:rPr>
          <w:rFonts w:asciiTheme="minorEastAsia" w:eastAsiaTheme="minorEastAsia" w:hAnsiTheme="minorEastAsia" w:hint="eastAsia"/>
          <w:shd w:val="clear" w:color="000000" w:fill="FFFFFF"/>
        </w:rPr>
        <w:t>六</w:t>
      </w:r>
      <w:r w:rsidR="00D07B80" w:rsidRPr="0019005B">
        <w:rPr>
          <w:rFonts w:asciiTheme="minorEastAsia" w:eastAsiaTheme="minorEastAsia" w:hAnsiTheme="minorEastAsia"/>
          <w:shd w:val="clear" w:color="000000" w:fill="FFFFFF"/>
        </w:rPr>
        <w:t>）关于新冠肺炎疫情防控工作：</w:t>
      </w:r>
    </w:p>
    <w:p w:rsidR="0019005B" w:rsidRPr="0019005B" w:rsidRDefault="00DF3E24" w:rsidP="00CE4DC7">
      <w:pPr>
        <w:pStyle w:val="af0"/>
        <w:shd w:val="clear" w:color="000000" w:fill="FFFFFF"/>
        <w:spacing w:line="300" w:lineRule="auto"/>
        <w:ind w:firstLineChars="200" w:firstLine="480"/>
        <w:rPr>
          <w:rFonts w:asciiTheme="minorEastAsia" w:eastAsiaTheme="minorEastAsia" w:hAnsiTheme="minorEastAsia"/>
        </w:rPr>
      </w:pPr>
      <w:r w:rsidRPr="0019005B">
        <w:rPr>
          <w:rFonts w:asciiTheme="minorEastAsia" w:eastAsiaTheme="minorEastAsia" w:hAnsiTheme="minorEastAsia" w:hint="eastAsia"/>
        </w:rPr>
        <w:t>持“粤康码”非绿码的运动员及相关人员，以及距离比赛报到日（2020年8月</w:t>
      </w:r>
      <w:r w:rsidR="0019005B" w:rsidRPr="0019005B">
        <w:rPr>
          <w:rFonts w:asciiTheme="minorEastAsia" w:eastAsiaTheme="minorEastAsia" w:hAnsiTheme="minorEastAsia" w:hint="eastAsia"/>
        </w:rPr>
        <w:t>18</w:t>
      </w:r>
      <w:r w:rsidRPr="0019005B">
        <w:rPr>
          <w:rFonts w:asciiTheme="minorEastAsia" w:eastAsiaTheme="minorEastAsia" w:hAnsiTheme="minorEastAsia" w:hint="eastAsia"/>
        </w:rPr>
        <w:t>日）前14天内有国（境）外旅居史、去过国内疫情中高风险地区（以国家“疫情风险等级查询”服务网站最新查询为准）以及与新冠肺炎确诊病例、疑似病例或无症状感染者有密切接触史和目前有体温异常、干咳、乏力等症状的运动员及相关人员，不得报名参赛。</w:t>
      </w:r>
    </w:p>
    <w:p w:rsidR="002C6FE8" w:rsidRPr="0019005B" w:rsidRDefault="00D07B80" w:rsidP="00CE4DC7">
      <w:pPr>
        <w:pStyle w:val="af0"/>
        <w:shd w:val="clear" w:color="000000" w:fill="FFFFFF"/>
        <w:spacing w:line="300" w:lineRule="auto"/>
        <w:ind w:firstLineChars="200" w:firstLine="480"/>
        <w:rPr>
          <w:rFonts w:asciiTheme="minorEastAsia" w:eastAsiaTheme="minorEastAsia" w:hAnsiTheme="minorEastAsia"/>
        </w:rPr>
      </w:pPr>
      <w:r w:rsidRPr="0019005B">
        <w:rPr>
          <w:rFonts w:asciiTheme="minorEastAsia" w:eastAsiaTheme="minorEastAsia" w:hAnsiTheme="minorEastAsia"/>
          <w:shd w:val="clear" w:color="000000" w:fill="FFFFFF"/>
        </w:rPr>
        <w:t>参赛人员请自备</w:t>
      </w:r>
      <w:r w:rsidR="007A2502" w:rsidRPr="0019005B">
        <w:rPr>
          <w:rFonts w:asciiTheme="minorEastAsia" w:eastAsiaTheme="minorEastAsia" w:hAnsiTheme="minorEastAsia" w:hint="eastAsia"/>
          <w:shd w:val="clear" w:color="000000" w:fill="FFFFFF"/>
        </w:rPr>
        <w:t>足够的</w:t>
      </w:r>
      <w:r w:rsidRPr="0019005B">
        <w:rPr>
          <w:rFonts w:asciiTheme="minorEastAsia" w:eastAsiaTheme="minorEastAsia" w:hAnsiTheme="minorEastAsia"/>
          <w:shd w:val="clear" w:color="000000" w:fill="FFFFFF"/>
        </w:rPr>
        <w:t>口罩，进赛场时须</w:t>
      </w:r>
      <w:r w:rsidR="00936847" w:rsidRPr="0019005B">
        <w:rPr>
          <w:rFonts w:asciiTheme="minorEastAsia" w:eastAsiaTheme="minorEastAsia" w:hAnsiTheme="minorEastAsia" w:hint="eastAsia"/>
          <w:shd w:val="clear" w:color="000000" w:fill="FFFFFF"/>
        </w:rPr>
        <w:t>戴</w:t>
      </w:r>
      <w:r w:rsidRPr="0019005B">
        <w:rPr>
          <w:rFonts w:asciiTheme="minorEastAsia" w:eastAsiaTheme="minorEastAsia" w:hAnsiTheme="minorEastAsia"/>
          <w:shd w:val="clear" w:color="000000" w:fill="FFFFFF"/>
        </w:rPr>
        <w:t>口罩并接受体温</w:t>
      </w:r>
      <w:r w:rsidR="00936847" w:rsidRPr="0019005B">
        <w:rPr>
          <w:rFonts w:asciiTheme="minorEastAsia" w:eastAsiaTheme="minorEastAsia" w:hAnsiTheme="minorEastAsia" w:hint="eastAsia"/>
          <w:shd w:val="clear" w:color="000000" w:fill="FFFFFF"/>
        </w:rPr>
        <w:t>检</w:t>
      </w:r>
      <w:r w:rsidRPr="0019005B">
        <w:rPr>
          <w:rFonts w:asciiTheme="minorEastAsia" w:eastAsiaTheme="minorEastAsia" w:hAnsiTheme="minorEastAsia"/>
          <w:shd w:val="clear" w:color="000000" w:fill="FFFFFF"/>
        </w:rPr>
        <w:t>测，体温正常且没有发热咳嗽等呼吸道疾病症状者可自主选择是否</w:t>
      </w:r>
      <w:r w:rsidR="00936847" w:rsidRPr="0019005B">
        <w:rPr>
          <w:rFonts w:asciiTheme="minorEastAsia" w:eastAsiaTheme="minorEastAsia" w:hAnsiTheme="minorEastAsia" w:hint="eastAsia"/>
          <w:shd w:val="clear" w:color="000000" w:fill="FFFFFF"/>
        </w:rPr>
        <w:t>戴</w:t>
      </w:r>
      <w:r w:rsidRPr="0019005B">
        <w:rPr>
          <w:rFonts w:asciiTheme="minorEastAsia" w:eastAsiaTheme="minorEastAsia" w:hAnsiTheme="minorEastAsia"/>
          <w:shd w:val="clear" w:color="000000" w:fill="FFFFFF"/>
        </w:rPr>
        <w:t>口罩参赛，体温异常或有咳嗽等呼吸道疾病症状者，经专业医护人员综合研判后，如能排除新冠肺炎者，允许参赛，但须全程佩</w:t>
      </w:r>
      <w:r w:rsidR="00936847" w:rsidRPr="0019005B">
        <w:rPr>
          <w:rFonts w:asciiTheme="minorEastAsia" w:eastAsiaTheme="minorEastAsia" w:hAnsiTheme="minorEastAsia" w:hint="eastAsia"/>
          <w:shd w:val="clear" w:color="000000" w:fill="FFFFFF"/>
        </w:rPr>
        <w:t>戴</w:t>
      </w:r>
      <w:r w:rsidRPr="0019005B">
        <w:rPr>
          <w:rFonts w:asciiTheme="minorEastAsia" w:eastAsiaTheme="minorEastAsia" w:hAnsiTheme="minorEastAsia"/>
          <w:shd w:val="clear" w:color="000000" w:fill="FFFFFF"/>
        </w:rPr>
        <w:t>口罩，如不能排除者不能进入赛场，后续处理以专业人员意见为准。</w:t>
      </w:r>
    </w:p>
    <w:p w:rsidR="002C6FE8" w:rsidRPr="0019005B" w:rsidRDefault="00D07B80" w:rsidP="00CE4DC7">
      <w:pPr>
        <w:pStyle w:val="af0"/>
        <w:shd w:val="clear" w:color="000000" w:fill="FFFFFF"/>
        <w:spacing w:line="300" w:lineRule="auto"/>
        <w:rPr>
          <w:rFonts w:asciiTheme="minorEastAsia" w:eastAsiaTheme="minorEastAsia" w:hAnsiTheme="minorEastAsia"/>
          <w:color w:val="333333"/>
        </w:rPr>
      </w:pPr>
      <w:r w:rsidRPr="0019005B">
        <w:rPr>
          <w:rFonts w:asciiTheme="minorEastAsia" w:eastAsiaTheme="minorEastAsia" w:hAnsiTheme="minorEastAsia"/>
          <w:b/>
          <w:color w:val="333333"/>
          <w:shd w:val="clear" w:color="000000" w:fill="FFFFFF"/>
        </w:rPr>
        <w:t>四、参赛费用：</w:t>
      </w:r>
    </w:p>
    <w:p w:rsidR="002C6FE8" w:rsidRPr="0019005B" w:rsidRDefault="00D07B80" w:rsidP="00CE4DC7">
      <w:pPr>
        <w:pStyle w:val="af0"/>
        <w:spacing w:line="300" w:lineRule="auto"/>
        <w:ind w:firstLine="560"/>
        <w:jc w:val="left"/>
        <w:rPr>
          <w:rFonts w:asciiTheme="minorEastAsia" w:eastAsiaTheme="minorEastAsia" w:hAnsiTheme="minorEastAsia"/>
          <w:color w:val="333333"/>
        </w:rPr>
      </w:pPr>
      <w:r w:rsidRPr="0019005B">
        <w:rPr>
          <w:rFonts w:asciiTheme="minorEastAsia" w:eastAsiaTheme="minorEastAsia" w:hAnsiTheme="minorEastAsia"/>
          <w:color w:val="333333"/>
          <w:shd w:val="clear" w:color="000000" w:fill="FFFFFF"/>
        </w:rPr>
        <w:t>本次比赛组委会安排的酒店为云和大酒店（潮州市区西河路，赛场）</w:t>
      </w:r>
      <w:r w:rsidR="007A2502"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、希岸酒店</w:t>
      </w:r>
      <w:r w:rsidR="00D21A87"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（</w:t>
      </w:r>
      <w:r w:rsidR="007A2502"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赛场酒店对面）</w:t>
      </w:r>
      <w:r w:rsidR="007A2502"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、</w:t>
      </w:r>
      <w:r w:rsidRPr="0019005B">
        <w:rPr>
          <w:rFonts w:asciiTheme="minorEastAsia" w:eastAsiaTheme="minorEastAsia" w:hAnsiTheme="minorEastAsia"/>
          <w:color w:val="333333"/>
          <w:shd w:val="clear" w:color="000000" w:fill="FFFFFF"/>
        </w:rPr>
        <w:t>金信四季酒店（潮州市区潮枫路，距云和大酒店步行约</w:t>
      </w:r>
      <w:r w:rsidR="00654951"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6</w:t>
      </w:r>
      <w:r w:rsidRPr="0019005B">
        <w:rPr>
          <w:rFonts w:asciiTheme="minorEastAsia" w:eastAsiaTheme="minorEastAsia" w:hAnsiTheme="minorEastAsia"/>
          <w:color w:val="333333"/>
          <w:shd w:val="clear" w:color="000000" w:fill="FFFFFF"/>
        </w:rPr>
        <w:t>00米），酒店入住按照报名交费的先后顺序进行安排。因赛场在潮州市交通中心，人员密集且流动性大，为安全起见，建议参赛棋手选择大会提供的酒店。</w:t>
      </w:r>
    </w:p>
    <w:p w:rsidR="002C6FE8" w:rsidRPr="0019005B" w:rsidRDefault="00F270AB" w:rsidP="00CE4DC7">
      <w:pPr>
        <w:pStyle w:val="af0"/>
        <w:shd w:val="clear" w:color="000000" w:fill="FFFFFF"/>
        <w:spacing w:line="300" w:lineRule="auto"/>
        <w:ind w:firstLine="560"/>
        <w:rPr>
          <w:rFonts w:asciiTheme="minorEastAsia" w:eastAsiaTheme="minorEastAsia" w:hAnsiTheme="minorEastAsia"/>
          <w:shd w:val="clear" w:color="000000" w:fill="FFFFFF"/>
        </w:rPr>
      </w:pPr>
      <w:r>
        <w:rPr>
          <w:rFonts w:asciiTheme="minorEastAsia" w:eastAsiaTheme="minorEastAsia" w:hAnsiTheme="minorEastAsia" w:hint="eastAsia"/>
          <w:shd w:val="clear" w:color="000000" w:fill="FFFFFF"/>
        </w:rPr>
        <w:t>本次比赛免收报名费，</w:t>
      </w:r>
      <w:r w:rsidR="00D07B80" w:rsidRPr="0019005B">
        <w:rPr>
          <w:rFonts w:asciiTheme="minorEastAsia" w:eastAsiaTheme="minorEastAsia" w:hAnsiTheme="minorEastAsia"/>
          <w:shd w:val="clear" w:color="000000" w:fill="FFFFFF"/>
        </w:rPr>
        <w:t>各单位参赛费用自理，大会指定住宿酒店及收费标准如下:</w:t>
      </w:r>
    </w:p>
    <w:p w:rsidR="00554149" w:rsidRPr="0019005B" w:rsidRDefault="009C725F" w:rsidP="00CE4DC7">
      <w:pPr>
        <w:pStyle w:val="af0"/>
        <w:shd w:val="clear" w:color="auto" w:fill="FFFFFF"/>
        <w:spacing w:line="300" w:lineRule="auto"/>
        <w:ind w:firstLineChars="200" w:firstLine="480"/>
        <w:rPr>
          <w:rFonts w:asciiTheme="minorEastAsia" w:eastAsiaTheme="minorEastAsia" w:hAnsiTheme="minorEastAsia" w:cs="Helvetica"/>
          <w:color w:val="333333"/>
        </w:rPr>
      </w:pP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一、</w:t>
      </w:r>
      <w:r w:rsidR="00554149"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云和大酒店（</w:t>
      </w:r>
      <w:r w:rsidR="00166A8B"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赛场</w:t>
      </w:r>
      <w:r w:rsidR="00554149"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 xml:space="preserve">）住宿费含早餐： </w:t>
      </w: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100</w:t>
      </w:r>
      <w:r w:rsidR="00554149"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 xml:space="preserve"> 元/人/天</w:t>
      </w:r>
      <w:r w:rsidR="00D21A87"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。</w:t>
      </w:r>
    </w:p>
    <w:p w:rsidR="00554149" w:rsidRPr="0019005B" w:rsidRDefault="00554149" w:rsidP="00CE4DC7">
      <w:pPr>
        <w:pStyle w:val="af0"/>
        <w:shd w:val="clear" w:color="auto" w:fill="FFFFFF"/>
        <w:spacing w:line="300" w:lineRule="auto"/>
        <w:ind w:firstLine="420"/>
        <w:rPr>
          <w:rFonts w:asciiTheme="minorEastAsia" w:eastAsiaTheme="minorEastAsia" w:hAnsiTheme="minorEastAsia" w:cs="Helvetica"/>
          <w:color w:val="333333"/>
        </w:rPr>
      </w:pP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1、只参加慢棋赛的人员：</w:t>
      </w:r>
      <w:r w:rsidR="00F270A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100</w:t>
      </w: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元/人/天*4天</w:t>
      </w:r>
      <w:r w:rsidR="00F270A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 xml:space="preserve">= </w:t>
      </w: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400元，</w:t>
      </w:r>
    </w:p>
    <w:p w:rsidR="00554149" w:rsidRPr="0019005B" w:rsidRDefault="00554149" w:rsidP="00CE4DC7">
      <w:pPr>
        <w:pStyle w:val="af0"/>
        <w:shd w:val="clear" w:color="auto" w:fill="FFFFFF"/>
        <w:spacing w:line="300" w:lineRule="auto"/>
        <w:ind w:firstLine="420"/>
        <w:rPr>
          <w:rFonts w:asciiTheme="minorEastAsia" w:eastAsiaTheme="minorEastAsia" w:hAnsiTheme="minorEastAsia" w:cs="Helvetica"/>
          <w:color w:val="333333"/>
        </w:rPr>
      </w:pP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lastRenderedPageBreak/>
        <w:t>2、只参加快棋赛的人员：100元/人/天*2天</w:t>
      </w:r>
      <w:r w:rsidR="00F270A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=200</w:t>
      </w: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元，</w:t>
      </w:r>
    </w:p>
    <w:p w:rsidR="00554149" w:rsidRPr="0019005B" w:rsidRDefault="00554149" w:rsidP="00CE4DC7">
      <w:pPr>
        <w:pStyle w:val="af0"/>
        <w:shd w:val="clear" w:color="auto" w:fill="FFFFFF"/>
        <w:spacing w:line="300" w:lineRule="auto"/>
        <w:ind w:firstLine="420"/>
        <w:rPr>
          <w:rFonts w:asciiTheme="minorEastAsia" w:eastAsiaTheme="minorEastAsia" w:hAnsiTheme="minorEastAsia" w:cs="宋体"/>
          <w:color w:val="333333"/>
          <w:shd w:val="clear" w:color="auto" w:fill="FFFFFF"/>
        </w:rPr>
      </w:pP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3、慢棋+快棋赛都参加人员：100 元/人/天*6天</w:t>
      </w:r>
      <w:r w:rsidR="00F270A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=600</w:t>
      </w: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元，</w:t>
      </w:r>
    </w:p>
    <w:p w:rsidR="009C725F" w:rsidRPr="0019005B" w:rsidRDefault="009C725F" w:rsidP="00CE4DC7">
      <w:pPr>
        <w:pStyle w:val="af0"/>
        <w:shd w:val="clear" w:color="auto" w:fill="FFFFFF"/>
        <w:spacing w:line="300" w:lineRule="auto"/>
        <w:ind w:firstLine="420"/>
        <w:rPr>
          <w:rFonts w:asciiTheme="minorEastAsia" w:eastAsiaTheme="minorEastAsia" w:hAnsiTheme="minorEastAsia" w:cs="Helvetica"/>
          <w:color w:val="333333"/>
        </w:rPr>
      </w:pP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二、希岸酒店住宿费含早餐：140 元/人/天</w:t>
      </w:r>
    </w:p>
    <w:p w:rsidR="009C725F" w:rsidRPr="0019005B" w:rsidRDefault="009C725F" w:rsidP="00CE4DC7">
      <w:pPr>
        <w:pStyle w:val="af0"/>
        <w:shd w:val="clear" w:color="auto" w:fill="FFFFFF"/>
        <w:spacing w:line="300" w:lineRule="auto"/>
        <w:ind w:firstLine="420"/>
        <w:rPr>
          <w:rFonts w:asciiTheme="minorEastAsia" w:eastAsiaTheme="minorEastAsia" w:hAnsiTheme="minorEastAsia" w:cs="Helvetica"/>
          <w:color w:val="333333"/>
        </w:rPr>
      </w:pP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1、只参加慢棋赛的人员：140元/人/天*4天</w:t>
      </w:r>
      <w:r w:rsidR="00F270A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=560</w:t>
      </w: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元，</w:t>
      </w:r>
    </w:p>
    <w:p w:rsidR="009C725F" w:rsidRPr="0019005B" w:rsidRDefault="009C725F" w:rsidP="00CE4DC7">
      <w:pPr>
        <w:pStyle w:val="af0"/>
        <w:shd w:val="clear" w:color="auto" w:fill="FFFFFF"/>
        <w:spacing w:line="300" w:lineRule="auto"/>
        <w:ind w:firstLine="420"/>
        <w:rPr>
          <w:rFonts w:asciiTheme="minorEastAsia" w:eastAsiaTheme="minorEastAsia" w:hAnsiTheme="minorEastAsia" w:cs="Helvetica"/>
          <w:color w:val="333333"/>
        </w:rPr>
      </w:pP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2、只参加快棋赛的人员：140 元/人/天*2天</w:t>
      </w:r>
      <w:r w:rsidR="00F270A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=280</w:t>
      </w: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元，</w:t>
      </w:r>
    </w:p>
    <w:p w:rsidR="009C725F" w:rsidRPr="00F270AB" w:rsidRDefault="009C725F" w:rsidP="00F270AB">
      <w:pPr>
        <w:pStyle w:val="af0"/>
        <w:shd w:val="clear" w:color="auto" w:fill="FFFFFF"/>
        <w:spacing w:line="300" w:lineRule="auto"/>
        <w:ind w:firstLine="420"/>
        <w:rPr>
          <w:rFonts w:asciiTheme="minorEastAsia" w:eastAsiaTheme="minorEastAsia" w:hAnsiTheme="minorEastAsia" w:cs="宋体"/>
          <w:color w:val="333333"/>
          <w:shd w:val="clear" w:color="auto" w:fill="FFFFFF"/>
        </w:rPr>
      </w:pP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3、慢棋+快棋赛都参加人员：</w:t>
      </w:r>
      <w:r w:rsidR="00F270A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140</w:t>
      </w: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元/人/天*6天</w:t>
      </w:r>
      <w:r w:rsidR="00F270A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=840</w:t>
      </w: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元，</w:t>
      </w:r>
    </w:p>
    <w:p w:rsidR="00D21A87" w:rsidRPr="0019005B" w:rsidRDefault="00656701" w:rsidP="00CE4DC7">
      <w:pPr>
        <w:pStyle w:val="af0"/>
        <w:shd w:val="clear" w:color="auto" w:fill="FFFFFF"/>
        <w:spacing w:line="300" w:lineRule="auto"/>
        <w:ind w:firstLine="420"/>
        <w:rPr>
          <w:rFonts w:asciiTheme="minorEastAsia" w:eastAsiaTheme="minorEastAsia" w:hAnsiTheme="minorEastAsia" w:cs="宋体"/>
          <w:color w:val="333333"/>
          <w:shd w:val="clear" w:color="auto" w:fill="FFFFFF"/>
        </w:rPr>
      </w:pP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三、</w:t>
      </w:r>
      <w:r w:rsidR="00554149"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金信</w:t>
      </w:r>
      <w:r w:rsidR="00445333"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四季</w:t>
      </w:r>
      <w:r w:rsidR="00554149"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酒店住宿费含早餐： 140 元/人/天</w:t>
      </w:r>
    </w:p>
    <w:p w:rsidR="00554149" w:rsidRPr="0019005B" w:rsidRDefault="00554149" w:rsidP="00CE4DC7">
      <w:pPr>
        <w:pStyle w:val="af0"/>
        <w:shd w:val="clear" w:color="auto" w:fill="FFFFFF"/>
        <w:spacing w:line="300" w:lineRule="auto"/>
        <w:ind w:firstLine="420"/>
        <w:rPr>
          <w:rFonts w:asciiTheme="minorEastAsia" w:eastAsiaTheme="minorEastAsia" w:hAnsiTheme="minorEastAsia" w:cs="Helvetica"/>
          <w:color w:val="333333"/>
        </w:rPr>
      </w:pP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1、只参加慢棋赛的人员：</w:t>
      </w:r>
      <w:r w:rsidR="007A2915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140</w:t>
      </w: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元/人/天*4天</w:t>
      </w:r>
      <w:r w:rsidR="007A2915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=  560</w:t>
      </w: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元，</w:t>
      </w:r>
    </w:p>
    <w:p w:rsidR="00554149" w:rsidRPr="0019005B" w:rsidRDefault="00554149" w:rsidP="00CE4DC7">
      <w:pPr>
        <w:pStyle w:val="af0"/>
        <w:shd w:val="clear" w:color="auto" w:fill="FFFFFF"/>
        <w:spacing w:line="300" w:lineRule="auto"/>
        <w:ind w:firstLine="420"/>
        <w:rPr>
          <w:rFonts w:asciiTheme="minorEastAsia" w:eastAsiaTheme="minorEastAsia" w:hAnsiTheme="minorEastAsia" w:cs="Helvetica"/>
          <w:color w:val="333333"/>
        </w:rPr>
      </w:pP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2、只参加快棋赛的人员：</w:t>
      </w:r>
      <w:r w:rsidR="007A2915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 xml:space="preserve"> 140</w:t>
      </w: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元/人/天*2天</w:t>
      </w:r>
      <w:r w:rsidR="007A2915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=  280</w:t>
      </w: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元，</w:t>
      </w:r>
    </w:p>
    <w:p w:rsidR="00445333" w:rsidRPr="0019005B" w:rsidRDefault="00554149" w:rsidP="00CE4DC7">
      <w:pPr>
        <w:pStyle w:val="af0"/>
        <w:shd w:val="clear" w:color="auto" w:fill="FFFFFF"/>
        <w:spacing w:line="300" w:lineRule="auto"/>
        <w:ind w:firstLine="420"/>
        <w:rPr>
          <w:rFonts w:asciiTheme="minorEastAsia" w:eastAsiaTheme="minorEastAsia" w:hAnsiTheme="minorEastAsia" w:cs="宋体"/>
          <w:color w:val="333333"/>
          <w:shd w:val="clear" w:color="auto" w:fill="FFFFFF"/>
        </w:rPr>
      </w:pP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3、慢棋+快棋赛都参加人员：</w:t>
      </w:r>
      <w:r w:rsidR="007A2915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140</w:t>
      </w:r>
      <w:r w:rsidRPr="0019005B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元/人/天*6天</w:t>
      </w:r>
      <w:r w:rsidR="007A2915">
        <w:rPr>
          <w:rFonts w:asciiTheme="minorEastAsia" w:eastAsiaTheme="minorEastAsia" w:hAnsiTheme="minorEastAsia" w:cs="宋体" w:hint="eastAsia"/>
          <w:color w:val="333333"/>
          <w:shd w:val="clear" w:color="auto" w:fill="FFFFFF"/>
        </w:rPr>
        <w:t>= 840元。</w:t>
      </w:r>
    </w:p>
    <w:p w:rsidR="00445333" w:rsidRPr="0019005B" w:rsidRDefault="00445333" w:rsidP="00CE4DC7">
      <w:pPr>
        <w:pStyle w:val="af0"/>
        <w:shd w:val="clear" w:color="000000" w:fill="FFFFFF"/>
        <w:spacing w:line="300" w:lineRule="auto"/>
        <w:ind w:firstLine="420"/>
        <w:rPr>
          <w:rFonts w:asciiTheme="minorEastAsia" w:eastAsiaTheme="minorEastAsia" w:hAnsiTheme="minorEastAsia"/>
          <w:color w:val="333333"/>
          <w:shd w:val="clear" w:color="000000" w:fill="FFFFFF"/>
        </w:rPr>
      </w:pPr>
      <w:r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四、用餐地点：</w:t>
      </w:r>
    </w:p>
    <w:p w:rsidR="002C6FE8" w:rsidRPr="0019005B" w:rsidRDefault="00656701" w:rsidP="00CE4DC7">
      <w:pPr>
        <w:pStyle w:val="af0"/>
        <w:shd w:val="clear" w:color="000000" w:fill="FFFFFF"/>
        <w:spacing w:line="300" w:lineRule="auto"/>
        <w:ind w:firstLine="420"/>
        <w:rPr>
          <w:rFonts w:asciiTheme="minorEastAsia" w:eastAsiaTheme="minorEastAsia" w:hAnsiTheme="minorEastAsia"/>
          <w:color w:val="333333"/>
        </w:rPr>
      </w:pPr>
      <w:r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由于疫情关系，为确保运动员健康安全，</w:t>
      </w:r>
      <w:r w:rsidR="00166A8B"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在以上三家酒店</w:t>
      </w:r>
      <w:r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住宿的</w:t>
      </w:r>
      <w:r w:rsidR="0013582F"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运动</w:t>
      </w:r>
      <w:r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员早餐</w:t>
      </w:r>
      <w:r w:rsidR="00166A8B"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凭餐票</w:t>
      </w:r>
      <w:r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统一在主赛场</w:t>
      </w:r>
      <w:r w:rsidR="00C71DC4"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酒店</w:t>
      </w:r>
      <w:r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用餐；</w:t>
      </w:r>
      <w:r w:rsidR="00D07B80" w:rsidRPr="0019005B">
        <w:rPr>
          <w:rFonts w:asciiTheme="minorEastAsia" w:eastAsiaTheme="minorEastAsia" w:hAnsiTheme="minorEastAsia"/>
          <w:color w:val="333333"/>
          <w:shd w:val="clear" w:color="000000" w:fill="FFFFFF"/>
        </w:rPr>
        <w:t>午餐和晚餐原则上由参赛队伍自理，如需全程在酒店用餐的队伍可在报名表中注明并转帐，</w:t>
      </w:r>
      <w:r w:rsidR="00166A8B"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主赛场</w:t>
      </w:r>
      <w:r w:rsidR="00D07B80" w:rsidRPr="0019005B">
        <w:rPr>
          <w:rFonts w:asciiTheme="minorEastAsia" w:eastAsiaTheme="minorEastAsia" w:hAnsiTheme="minorEastAsia"/>
          <w:color w:val="333333"/>
          <w:shd w:val="clear" w:color="000000" w:fill="FFFFFF"/>
        </w:rPr>
        <w:t>酒店可提供午晚餐 60元/人/餐。</w:t>
      </w:r>
    </w:p>
    <w:p w:rsidR="002C6FE8" w:rsidRPr="0019005B" w:rsidRDefault="00D07B80" w:rsidP="00CE4DC7">
      <w:pPr>
        <w:pStyle w:val="af0"/>
        <w:shd w:val="clear" w:color="000000" w:fill="FFFFFF"/>
        <w:spacing w:line="300" w:lineRule="auto"/>
        <w:rPr>
          <w:rFonts w:asciiTheme="minorEastAsia" w:eastAsiaTheme="minorEastAsia" w:hAnsiTheme="minorEastAsia"/>
          <w:color w:val="333333"/>
        </w:rPr>
      </w:pPr>
      <w:r w:rsidRPr="0019005B">
        <w:rPr>
          <w:rFonts w:asciiTheme="minorEastAsia" w:eastAsiaTheme="minorEastAsia" w:hAnsiTheme="minorEastAsia"/>
          <w:b/>
          <w:color w:val="333333"/>
          <w:shd w:val="clear" w:color="000000" w:fill="FFFFFF"/>
        </w:rPr>
        <w:t>五、定订房间及午晚餐请按以下方式转帐：</w:t>
      </w:r>
    </w:p>
    <w:p w:rsidR="002C6FE8" w:rsidRPr="0019005B" w:rsidRDefault="00D07B80" w:rsidP="00CE4DC7">
      <w:pPr>
        <w:pStyle w:val="af0"/>
        <w:shd w:val="clear" w:color="000000" w:fill="FFFFFF"/>
        <w:spacing w:line="300" w:lineRule="auto"/>
        <w:ind w:firstLine="420"/>
        <w:rPr>
          <w:rFonts w:asciiTheme="minorEastAsia" w:eastAsiaTheme="minorEastAsia" w:hAnsiTheme="minorEastAsia"/>
          <w:color w:val="333333"/>
        </w:rPr>
      </w:pPr>
      <w:r w:rsidRPr="0019005B">
        <w:rPr>
          <w:rFonts w:asciiTheme="minorEastAsia" w:eastAsiaTheme="minorEastAsia" w:hAnsiTheme="minorEastAsia"/>
          <w:color w:val="333333"/>
          <w:shd w:val="clear" w:color="000000" w:fill="FFFFFF"/>
        </w:rPr>
        <w:t>1、对私转账</w:t>
      </w:r>
    </w:p>
    <w:p w:rsidR="002C6FE8" w:rsidRPr="0019005B" w:rsidRDefault="00D07B80" w:rsidP="00CE4DC7">
      <w:pPr>
        <w:pStyle w:val="af0"/>
        <w:shd w:val="clear" w:color="000000" w:fill="FFFFFF"/>
        <w:spacing w:line="300" w:lineRule="auto"/>
        <w:ind w:firstLine="560"/>
        <w:rPr>
          <w:rFonts w:asciiTheme="minorEastAsia" w:eastAsiaTheme="minorEastAsia" w:hAnsiTheme="minorEastAsia"/>
          <w:color w:val="333333"/>
        </w:rPr>
      </w:pPr>
      <w:r w:rsidRPr="0019005B">
        <w:rPr>
          <w:rFonts w:asciiTheme="minorEastAsia" w:eastAsiaTheme="minorEastAsia" w:hAnsiTheme="minorEastAsia"/>
          <w:color w:val="333333"/>
          <w:shd w:val="clear" w:color="000000" w:fill="FFFFFF"/>
        </w:rPr>
        <w:t>户名:</w:t>
      </w:r>
      <w:r w:rsidR="00654951"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陈桂彬</w:t>
      </w:r>
    </w:p>
    <w:p w:rsidR="002C6FE8" w:rsidRPr="0019005B" w:rsidRDefault="00D07B80" w:rsidP="00CE4DC7">
      <w:pPr>
        <w:pStyle w:val="af0"/>
        <w:shd w:val="clear" w:color="000000" w:fill="FFFFFF"/>
        <w:spacing w:line="300" w:lineRule="auto"/>
        <w:ind w:firstLine="560"/>
        <w:rPr>
          <w:rFonts w:asciiTheme="minorEastAsia" w:eastAsiaTheme="minorEastAsia" w:hAnsiTheme="minorEastAsia"/>
          <w:color w:val="333333"/>
        </w:rPr>
      </w:pPr>
      <w:r w:rsidRPr="0019005B">
        <w:rPr>
          <w:rFonts w:asciiTheme="minorEastAsia" w:eastAsiaTheme="minorEastAsia" w:hAnsiTheme="minorEastAsia"/>
          <w:color w:val="333333"/>
          <w:shd w:val="clear" w:color="000000" w:fill="FFFFFF"/>
        </w:rPr>
        <w:t>账号:</w:t>
      </w:r>
      <w:r w:rsidRPr="0019005B">
        <w:rPr>
          <w:rFonts w:asciiTheme="minorEastAsia" w:eastAsiaTheme="minorEastAsia" w:hAnsiTheme="minorEastAsia"/>
        </w:rPr>
        <w:t xml:space="preserve"> </w:t>
      </w:r>
      <w:r w:rsidR="00654951" w:rsidRPr="0019005B">
        <w:rPr>
          <w:rFonts w:asciiTheme="minorEastAsia" w:eastAsiaTheme="minorEastAsia" w:hAnsiTheme="minorEastAsia" w:hint="eastAsia"/>
          <w:color w:val="333333"/>
          <w:shd w:val="clear" w:color="000000" w:fill="FFFFFF"/>
        </w:rPr>
        <w:t>6216617007000441135</w:t>
      </w:r>
    </w:p>
    <w:p w:rsidR="002C6FE8" w:rsidRPr="0019005B" w:rsidRDefault="00D07B80" w:rsidP="00CE4DC7">
      <w:pPr>
        <w:pStyle w:val="af0"/>
        <w:shd w:val="clear" w:color="000000" w:fill="FFFFFF"/>
        <w:spacing w:line="300" w:lineRule="auto"/>
        <w:ind w:firstLine="560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  <w:r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开户行:</w:t>
      </w:r>
      <w:r w:rsidRPr="0019005B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中国银行潮州</w:t>
      </w:r>
      <w:r w:rsidR="00654951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绿榕支行</w:t>
      </w:r>
    </w:p>
    <w:p w:rsidR="002C6FE8" w:rsidRPr="0019005B" w:rsidRDefault="00193235" w:rsidP="00CE4DC7">
      <w:pPr>
        <w:pStyle w:val="af0"/>
        <w:shd w:val="clear" w:color="000000" w:fill="FFFFFF"/>
        <w:spacing w:line="300" w:lineRule="auto"/>
        <w:ind w:firstLine="420"/>
        <w:rPr>
          <w:rFonts w:asciiTheme="minorEastAsia" w:eastAsiaTheme="minorEastAsia" w:hAnsiTheme="minorEastAsia"/>
          <w:color w:val="000000" w:themeColor="text1"/>
        </w:rPr>
      </w:pPr>
      <w:r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2</w:t>
      </w:r>
      <w:r w:rsidR="00D07B80"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、需要对公转帐的，请联系</w:t>
      </w:r>
      <w:r w:rsidR="004E3A72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组委会</w:t>
      </w:r>
      <w:r w:rsidR="00D07B80"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。</w:t>
      </w:r>
    </w:p>
    <w:p w:rsidR="0013582F" w:rsidRPr="0019005B" w:rsidRDefault="00D07B80" w:rsidP="00CE4DC7">
      <w:pPr>
        <w:pStyle w:val="af0"/>
        <w:shd w:val="clear" w:color="000000" w:fill="FFFFFF"/>
        <w:spacing w:line="300" w:lineRule="auto"/>
        <w:ind w:firstLine="420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  <w:r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 xml:space="preserve"> 请打款后保留好汇款凭证或汇款成功截图，并</w:t>
      </w:r>
      <w:r w:rsidR="004E3A72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短信或</w:t>
      </w:r>
      <w:r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微信通知</w:t>
      </w:r>
      <w:r w:rsidR="009E630F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陈桂彬老师</w:t>
      </w:r>
      <w:r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(</w:t>
      </w:r>
      <w:r w:rsidR="004E3A72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电话</w:t>
      </w:r>
      <w:r w:rsidR="00583C7C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及微信</w:t>
      </w:r>
      <w:r w:rsidR="004E3A72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：13553747298</w:t>
      </w:r>
      <w:r w:rsidR="00583C7C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，</w:t>
      </w:r>
      <w:r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格式： ***队于*月*日*时*分由***的帐户汇款**元，定订***酒店</w:t>
      </w:r>
      <w:r w:rsidR="009E630F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慢棋*</w:t>
      </w:r>
      <w:r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间</w:t>
      </w:r>
      <w:r w:rsidR="009E630F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、快棋*间</w:t>
      </w:r>
      <w:r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。午晚餐</w:t>
      </w:r>
      <w:r w:rsidR="009E630F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慢棋</w:t>
      </w:r>
      <w:r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*人</w:t>
      </w:r>
      <w:r w:rsidR="009E630F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、快棋*人</w:t>
      </w:r>
      <w:r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)</w:t>
      </w:r>
      <w:r w:rsidR="009E630F"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，组委会</w:t>
      </w:r>
      <w:r w:rsidR="009E630F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二</w:t>
      </w:r>
      <w:r w:rsidR="00583C7C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天内确认后</w:t>
      </w:r>
      <w:r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回复。</w:t>
      </w:r>
      <w:r w:rsidR="009E630F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如希望住大床房的请在报名表中</w:t>
      </w:r>
      <w:r w:rsidR="004E3A72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的住宿预订</w:t>
      </w:r>
      <w:r w:rsidR="009E630F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注</w:t>
      </w:r>
      <w:r w:rsidR="004E3A72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明</w:t>
      </w:r>
      <w:r w:rsidR="0013582F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。</w:t>
      </w:r>
    </w:p>
    <w:p w:rsidR="00850F33" w:rsidRPr="00F270AB" w:rsidRDefault="00850F33" w:rsidP="00CE4DC7">
      <w:pPr>
        <w:pStyle w:val="af0"/>
        <w:shd w:val="clear" w:color="000000" w:fill="FFFFFF"/>
        <w:spacing w:line="300" w:lineRule="auto"/>
        <w:rPr>
          <w:rFonts w:asciiTheme="minorEastAsia" w:eastAsiaTheme="minorEastAsia" w:hAnsiTheme="minorEastAsia"/>
          <w:b/>
          <w:color w:val="000000" w:themeColor="text1"/>
          <w:shd w:val="clear" w:color="000000" w:fill="FFFFFF"/>
        </w:rPr>
      </w:pPr>
      <w:r w:rsidRPr="00F270AB">
        <w:rPr>
          <w:rFonts w:asciiTheme="minorEastAsia" w:eastAsiaTheme="minorEastAsia" w:hAnsiTheme="minorEastAsia" w:hint="eastAsia"/>
          <w:b/>
          <w:color w:val="000000" w:themeColor="text1"/>
          <w:shd w:val="clear" w:color="000000" w:fill="FFFFFF"/>
        </w:rPr>
        <w:t>六、交通指南</w:t>
      </w:r>
    </w:p>
    <w:p w:rsidR="00EB1269" w:rsidRPr="0019005B" w:rsidRDefault="00EB1269" w:rsidP="00CE4DC7">
      <w:pPr>
        <w:pStyle w:val="af0"/>
        <w:shd w:val="clear" w:color="000000" w:fill="FFFFFF"/>
        <w:spacing w:line="300" w:lineRule="auto"/>
        <w:ind w:left="2520" w:hangingChars="1050" w:hanging="2520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  <w:r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 xml:space="preserve">   1.自驾路线推荐：</w:t>
      </w:r>
      <w:r w:rsidR="001B428E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导航定位</w:t>
      </w:r>
      <w:r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潮州市云和大酒店（潮州总店）</w:t>
      </w:r>
      <w:bookmarkStart w:id="0" w:name="_GoBack"/>
      <w:bookmarkEnd w:id="0"/>
    </w:p>
    <w:p w:rsidR="00A06581" w:rsidRPr="0019005B" w:rsidRDefault="00A06581" w:rsidP="00CE4DC7">
      <w:pPr>
        <w:pStyle w:val="af0"/>
        <w:shd w:val="clear" w:color="000000" w:fill="FFFFFF"/>
        <w:spacing w:line="300" w:lineRule="auto"/>
        <w:ind w:left="2520" w:hangingChars="1050" w:hanging="2520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  <w:r w:rsidRPr="0019005B">
        <w:rPr>
          <w:rFonts w:asciiTheme="minorEastAsia" w:eastAsiaTheme="minorEastAsia" w:hAnsiTheme="minorEastAsia"/>
          <w:noProof/>
          <w:color w:val="000000" w:themeColor="text1"/>
          <w:shd w:val="clear" w:color="000000" w:fill="FFFFFF"/>
        </w:rPr>
        <w:drawing>
          <wp:inline distT="0" distB="0" distL="0" distR="0">
            <wp:extent cx="5274310" cy="1662474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62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F33" w:rsidRPr="0019005B" w:rsidRDefault="00850F33" w:rsidP="00CE4DC7">
      <w:pPr>
        <w:pStyle w:val="af0"/>
        <w:shd w:val="clear" w:color="000000" w:fill="FFFFFF"/>
        <w:spacing w:line="300" w:lineRule="auto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  <w:r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lastRenderedPageBreak/>
        <w:t xml:space="preserve">   </w:t>
      </w:r>
      <w:r w:rsidR="00EB1269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2</w:t>
      </w:r>
      <w:r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.</w:t>
      </w:r>
      <w:r w:rsidR="00786D56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高铁</w:t>
      </w:r>
      <w:r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潮汕站</w:t>
      </w:r>
      <w:r w:rsidR="00182AF8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，</w:t>
      </w:r>
      <w:r w:rsidR="00DD6EB4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出站步行至高铁公交站，</w:t>
      </w:r>
      <w:r w:rsidR="00786D56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搭乘公交（</w:t>
      </w:r>
      <w:r w:rsidR="00182AF8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K2</w:t>
      </w:r>
      <w:r w:rsidR="008060FF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路快线</w:t>
      </w:r>
      <w:r w:rsidR="00182AF8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、高铁K1线</w:t>
      </w:r>
      <w:r w:rsidR="00786D56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）</w:t>
      </w:r>
      <w:r w:rsidR="00182AF8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至潮州市区</w:t>
      </w:r>
      <w:r w:rsidR="00094426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潮州总站</w:t>
      </w:r>
      <w:r w:rsidR="008060FF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，步行</w:t>
      </w:r>
      <w:r w:rsidR="00094426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100</w:t>
      </w:r>
      <w:r w:rsidR="008060FF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米过</w:t>
      </w:r>
      <w:r w:rsidR="00094426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红绿灯</w:t>
      </w:r>
      <w:r w:rsidR="008060FF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路</w:t>
      </w:r>
      <w:r w:rsidR="00094426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口</w:t>
      </w:r>
      <w:r w:rsidR="008060FF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到达云和大酒店；</w:t>
      </w:r>
      <w:r w:rsidR="00DD6EB4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出站后在粤运高铁客运站乘大巴坐至潮州汽车总站，出站过马路即到达云和大酒店；打车直接到达云和大酒店（</w:t>
      </w:r>
      <w:r w:rsidR="005D4488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潮州</w:t>
      </w:r>
      <w:r w:rsidR="006006D1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总店），（</w:t>
      </w:r>
      <w:r w:rsidR="00DD6EB4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距离约20公里，用时40分钟，费用约60元）。</w:t>
      </w:r>
    </w:p>
    <w:p w:rsidR="00DD6EB4" w:rsidRPr="0019005B" w:rsidRDefault="00EB1269" w:rsidP="00CE4DC7">
      <w:pPr>
        <w:pStyle w:val="af0"/>
        <w:shd w:val="clear" w:color="000000" w:fill="FFFFFF"/>
        <w:spacing w:line="300" w:lineRule="auto"/>
        <w:ind w:firstLineChars="150" w:firstLine="360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  <w:r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3</w:t>
      </w:r>
      <w:r w:rsidR="00DD6EB4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.揭阳潮汕机场，乘坐机场大巴至潮州市区终点站（金信</w:t>
      </w:r>
      <w:r w:rsidR="005D4488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四季</w:t>
      </w:r>
      <w:r w:rsidR="00DD6EB4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酒店）</w:t>
      </w:r>
      <w:r w:rsidR="005D4488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，下车后沿右侧一直走</w:t>
      </w:r>
      <w:r w:rsidR="006006D1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约6</w:t>
      </w:r>
      <w:r w:rsidR="005D4488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00米过红灯路口到达云和大酒店；机场打车至潮州市云和大酒店（潮州总店</w:t>
      </w:r>
      <w:r w:rsidR="006006D1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）</w:t>
      </w:r>
      <w:r w:rsidR="005D4488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，</w:t>
      </w:r>
      <w:r w:rsidR="006006D1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（</w:t>
      </w:r>
      <w:r w:rsidR="005D4488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距离约25公里，用时40分钟左右，费用约80元）</w:t>
      </w:r>
    </w:p>
    <w:p w:rsidR="00EB1269" w:rsidRPr="0019005B" w:rsidRDefault="00EB1269" w:rsidP="00CE4DC7">
      <w:pPr>
        <w:pStyle w:val="af0"/>
        <w:shd w:val="clear" w:color="000000" w:fill="FFFFFF"/>
        <w:spacing w:line="30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  <w:r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4</w:t>
      </w:r>
      <w:r w:rsidR="005D4488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.潮州火车站，出站后步行</w:t>
      </w:r>
      <w:r w:rsidR="00094426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200</w:t>
      </w:r>
      <w:r w:rsidR="006006D1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米左右过新风路</w:t>
      </w:r>
      <w:r w:rsidR="00094426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，乘坐公交101往潮州市区方向，乘至潮州汽车总站，步行100米过红灯路口即到达云和大酒店；出站后打车至潮州市云和大酒店（潮州总店</w:t>
      </w:r>
      <w:r w:rsidR="006006D1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）</w:t>
      </w:r>
      <w:r w:rsidR="00094426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，</w:t>
      </w:r>
      <w:r w:rsidR="006006D1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（</w:t>
      </w:r>
      <w:r w:rsidR="00094426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距离约7公里，用时20分钟左右，费用约20元）</w:t>
      </w:r>
    </w:p>
    <w:p w:rsidR="00D62D35" w:rsidRPr="0019005B" w:rsidRDefault="00D62D35" w:rsidP="00CE4DC7">
      <w:pPr>
        <w:pStyle w:val="af0"/>
        <w:shd w:val="clear" w:color="000000" w:fill="FFFFFF"/>
        <w:spacing w:line="300" w:lineRule="auto"/>
        <w:rPr>
          <w:rFonts w:asciiTheme="minorEastAsia" w:eastAsiaTheme="minorEastAsia" w:hAnsiTheme="minorEastAsia"/>
          <w:b/>
          <w:color w:val="000000" w:themeColor="text1"/>
          <w:shd w:val="clear" w:color="000000" w:fill="FFFFFF"/>
        </w:rPr>
      </w:pPr>
      <w:r w:rsidRPr="0019005B">
        <w:rPr>
          <w:rFonts w:asciiTheme="minorEastAsia" w:eastAsiaTheme="minorEastAsia" w:hAnsiTheme="minorEastAsia" w:hint="eastAsia"/>
          <w:b/>
          <w:color w:val="000000" w:themeColor="text1"/>
          <w:shd w:val="clear" w:color="000000" w:fill="FFFFFF"/>
        </w:rPr>
        <w:t>七、联系我们：</w:t>
      </w:r>
    </w:p>
    <w:p w:rsidR="00D62D35" w:rsidRPr="0019005B" w:rsidRDefault="00D62D35" w:rsidP="00CE4DC7">
      <w:pPr>
        <w:pStyle w:val="af0"/>
        <w:shd w:val="clear" w:color="000000" w:fill="FFFFFF"/>
        <w:spacing w:line="300" w:lineRule="auto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  <w:r w:rsidRPr="0019005B">
        <w:rPr>
          <w:rFonts w:asciiTheme="minorEastAsia" w:eastAsiaTheme="minorEastAsia" w:hAnsiTheme="minorEastAsia" w:hint="eastAsia"/>
          <w:b/>
          <w:color w:val="000000" w:themeColor="text1"/>
          <w:shd w:val="clear" w:color="000000" w:fill="FFFFFF"/>
        </w:rPr>
        <w:t xml:space="preserve">  </w:t>
      </w:r>
      <w:r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潮州市象棋协会</w:t>
      </w:r>
    </w:p>
    <w:p w:rsidR="00D62D35" w:rsidRPr="0019005B" w:rsidRDefault="00D62D35" w:rsidP="00CE4DC7">
      <w:pPr>
        <w:pStyle w:val="af0"/>
        <w:shd w:val="clear" w:color="000000" w:fill="FFFFFF"/>
        <w:spacing w:line="300" w:lineRule="auto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  <w:r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 xml:space="preserve">  地址：潮州市湘桥区西荣路尾西湖开发区B幢首层</w:t>
      </w:r>
    </w:p>
    <w:p w:rsidR="00D62D35" w:rsidRPr="0019005B" w:rsidRDefault="00D62D35" w:rsidP="00CE4DC7">
      <w:pPr>
        <w:pStyle w:val="af0"/>
        <w:shd w:val="clear" w:color="000000" w:fill="FFFFFF"/>
        <w:spacing w:line="300" w:lineRule="auto"/>
        <w:ind w:firstLineChars="100" w:firstLine="240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  <w:r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联系人：陈桂彬       电话：13553747298</w:t>
      </w:r>
    </w:p>
    <w:p w:rsidR="00D62D35" w:rsidRPr="0019005B" w:rsidRDefault="00D62D35" w:rsidP="00CE4DC7">
      <w:pPr>
        <w:pStyle w:val="af0"/>
        <w:shd w:val="clear" w:color="000000" w:fill="FFFFFF"/>
        <w:spacing w:line="300" w:lineRule="auto"/>
        <w:ind w:firstLineChars="100" w:firstLine="240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  <w:r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E-mail: 7672861@qq.com</w:t>
      </w:r>
    </w:p>
    <w:p w:rsidR="002C6FE8" w:rsidRPr="0019005B" w:rsidRDefault="00D07B80" w:rsidP="00CE4DC7">
      <w:pPr>
        <w:pStyle w:val="af0"/>
        <w:shd w:val="clear" w:color="000000" w:fill="FFFFFF"/>
        <w:spacing w:line="300" w:lineRule="auto"/>
        <w:ind w:firstLine="420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  <w:r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附:2020年广东省青少年国际象棋锦标赛报名表</w:t>
      </w:r>
    </w:p>
    <w:p w:rsidR="002C6FE8" w:rsidRPr="0019005B" w:rsidRDefault="002C6FE8" w:rsidP="00CE4DC7">
      <w:pPr>
        <w:pStyle w:val="af0"/>
        <w:shd w:val="clear" w:color="000000" w:fill="FFFFFF"/>
        <w:spacing w:line="300" w:lineRule="auto"/>
        <w:ind w:firstLine="420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</w:p>
    <w:p w:rsidR="002C6FE8" w:rsidRPr="0019005B" w:rsidRDefault="00D07B80" w:rsidP="00CE4DC7">
      <w:pPr>
        <w:pStyle w:val="af0"/>
        <w:shd w:val="clear" w:color="000000" w:fill="FFFFFF"/>
        <w:spacing w:line="300" w:lineRule="auto"/>
        <w:ind w:firstLine="420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  <w:r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 xml:space="preserve">                             潮州市象棋协会</w:t>
      </w:r>
    </w:p>
    <w:p w:rsidR="008C071B" w:rsidRDefault="00D07B80" w:rsidP="008C071B">
      <w:pPr>
        <w:pStyle w:val="af0"/>
        <w:shd w:val="clear" w:color="000000" w:fill="FFFFFF"/>
        <w:spacing w:line="300" w:lineRule="auto"/>
        <w:ind w:firstLine="420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  <w:r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 xml:space="preserve">                            2020年7月</w:t>
      </w:r>
      <w:r w:rsidR="00654951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2</w:t>
      </w:r>
      <w:r w:rsidR="005F18B1" w:rsidRPr="0019005B">
        <w:rPr>
          <w:rFonts w:asciiTheme="minorEastAsia" w:eastAsiaTheme="minorEastAsia" w:hAnsiTheme="minorEastAsia" w:hint="eastAsia"/>
          <w:color w:val="000000" w:themeColor="text1"/>
          <w:shd w:val="clear" w:color="000000" w:fill="FFFFFF"/>
        </w:rPr>
        <w:t>5</w:t>
      </w:r>
      <w:r w:rsidRPr="0019005B">
        <w:rPr>
          <w:rFonts w:asciiTheme="minorEastAsia" w:eastAsiaTheme="minorEastAsia" w:hAnsiTheme="minorEastAsia"/>
          <w:color w:val="000000" w:themeColor="text1"/>
          <w:shd w:val="clear" w:color="000000" w:fill="FFFFFF"/>
        </w:rPr>
        <w:t>日</w:t>
      </w:r>
    </w:p>
    <w:p w:rsidR="008C071B" w:rsidRDefault="008C071B" w:rsidP="008C071B">
      <w:pPr>
        <w:pStyle w:val="af0"/>
        <w:shd w:val="clear" w:color="000000" w:fill="FFFFFF"/>
        <w:spacing w:line="300" w:lineRule="auto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</w:p>
    <w:tbl>
      <w:tblPr>
        <w:tblW w:w="9085" w:type="dxa"/>
        <w:tblInd w:w="95" w:type="dxa"/>
        <w:tblLook w:val="04A0"/>
      </w:tblPr>
      <w:tblGrid>
        <w:gridCol w:w="838"/>
        <w:gridCol w:w="1302"/>
        <w:gridCol w:w="992"/>
        <w:gridCol w:w="1210"/>
        <w:gridCol w:w="491"/>
        <w:gridCol w:w="1978"/>
        <w:gridCol w:w="1282"/>
        <w:gridCol w:w="992"/>
      </w:tblGrid>
      <w:tr w:rsidR="008C071B" w:rsidRPr="004E3A72" w:rsidTr="008C071B">
        <w:trPr>
          <w:trHeight w:val="570"/>
        </w:trPr>
        <w:tc>
          <w:tcPr>
            <w:tcW w:w="9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71B" w:rsidRPr="004E3A72" w:rsidRDefault="008C071B" w:rsidP="008C07C9">
            <w:pPr>
              <w:spacing w:afterLines="50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 w:rsidRPr="004E3A72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2020年广东省青少年国际象棋锦标赛报名表</w:t>
            </w:r>
          </w:p>
        </w:tc>
      </w:tr>
      <w:tr w:rsidR="008C071B" w:rsidRPr="008C071B" w:rsidTr="008C071B">
        <w:trPr>
          <w:trHeight w:val="52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快棋/慢棋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住宿预订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午晚餐预订</w:t>
            </w:r>
          </w:p>
        </w:tc>
      </w:tr>
      <w:tr w:rsidR="008C071B" w:rsidRPr="008C071B" w:rsidTr="008C071B">
        <w:trPr>
          <w:trHeight w:val="525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C071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C071B" w:rsidRPr="008C071B" w:rsidTr="008C071B">
        <w:trPr>
          <w:trHeight w:val="525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71B" w:rsidRPr="008C071B" w:rsidRDefault="008C071B" w:rsidP="008C071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71B" w:rsidRPr="008C071B" w:rsidRDefault="008C071B" w:rsidP="008C071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071B" w:rsidRPr="008C071B" w:rsidTr="008C071B">
        <w:trPr>
          <w:trHeight w:val="525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71B" w:rsidRPr="008C071B" w:rsidRDefault="008C071B" w:rsidP="008C071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71B" w:rsidRPr="008C071B" w:rsidRDefault="008C071B" w:rsidP="008C071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071B" w:rsidRPr="008C071B" w:rsidTr="008C071B">
        <w:trPr>
          <w:trHeight w:val="525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71B" w:rsidRPr="008C071B" w:rsidRDefault="008C071B" w:rsidP="008C071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71B" w:rsidRPr="008C071B" w:rsidRDefault="008C071B" w:rsidP="008C071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071B" w:rsidRPr="008C071B" w:rsidTr="008C071B">
        <w:trPr>
          <w:trHeight w:val="525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71B" w:rsidRPr="008C071B" w:rsidRDefault="008C071B" w:rsidP="008C071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71B" w:rsidRPr="008C071B" w:rsidRDefault="008C071B" w:rsidP="008C071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071B" w:rsidRPr="008C071B" w:rsidTr="008C071B">
        <w:trPr>
          <w:trHeight w:val="615"/>
        </w:trPr>
        <w:tc>
          <w:tcPr>
            <w:tcW w:w="3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领队：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教练：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1B" w:rsidRPr="008C071B" w:rsidRDefault="008C071B" w:rsidP="008C071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071B" w:rsidRPr="008C071B" w:rsidTr="008C071B">
        <w:trPr>
          <w:trHeight w:val="615"/>
        </w:trPr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联系人手机：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71B" w:rsidRPr="008C071B" w:rsidRDefault="008C071B" w:rsidP="008C071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071B">
              <w:rPr>
                <w:rFonts w:ascii="宋体" w:hAnsi="宋体" w:cs="宋体" w:hint="eastAsia"/>
                <w:color w:val="000000"/>
                <w:sz w:val="24"/>
                <w:szCs w:val="24"/>
              </w:rPr>
              <w:t>电子邮箱：</w:t>
            </w:r>
          </w:p>
        </w:tc>
      </w:tr>
    </w:tbl>
    <w:p w:rsidR="004E3A72" w:rsidRDefault="004E3A72" w:rsidP="008C071B">
      <w:pPr>
        <w:pStyle w:val="af0"/>
        <w:shd w:val="clear" w:color="000000" w:fill="FFFFFF"/>
        <w:spacing w:line="300" w:lineRule="auto"/>
        <w:rPr>
          <w:rFonts w:asciiTheme="minorEastAsia" w:eastAsiaTheme="minorEastAsia" w:hAnsiTheme="minorEastAsia"/>
          <w:color w:val="000000" w:themeColor="text1"/>
          <w:shd w:val="clear" w:color="000000" w:fill="FFFFFF"/>
        </w:rPr>
      </w:pPr>
    </w:p>
    <w:sectPr w:rsidR="004E3A72" w:rsidSect="00554A34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AB1" w:rsidRDefault="00A23AB1" w:rsidP="0039799C">
      <w:r>
        <w:separator/>
      </w:r>
    </w:p>
  </w:endnote>
  <w:endnote w:type="continuationSeparator" w:id="0">
    <w:p w:rsidR="00A23AB1" w:rsidRDefault="00A23AB1" w:rsidP="0039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408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8C071B" w:rsidRDefault="008C071B">
            <w:pPr>
              <w:pStyle w:val="af3"/>
              <w:jc w:val="center"/>
            </w:pPr>
            <w:r>
              <w:rPr>
                <w:lang w:val="zh-CN"/>
              </w:rPr>
              <w:t xml:space="preserve"> </w:t>
            </w:r>
            <w:r w:rsidR="008E49C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E49C7">
              <w:rPr>
                <w:b/>
                <w:sz w:val="24"/>
                <w:szCs w:val="24"/>
              </w:rPr>
              <w:fldChar w:fldCharType="separate"/>
            </w:r>
            <w:r w:rsidR="008C07C9">
              <w:rPr>
                <w:b/>
                <w:noProof/>
              </w:rPr>
              <w:t>1</w:t>
            </w:r>
            <w:r w:rsidR="008E49C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E49C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E49C7">
              <w:rPr>
                <w:b/>
                <w:sz w:val="24"/>
                <w:szCs w:val="24"/>
              </w:rPr>
              <w:fldChar w:fldCharType="separate"/>
            </w:r>
            <w:r w:rsidR="008C07C9">
              <w:rPr>
                <w:b/>
                <w:noProof/>
              </w:rPr>
              <w:t>4</w:t>
            </w:r>
            <w:r w:rsidR="008E49C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071B" w:rsidRDefault="008C071B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AB1" w:rsidRDefault="00A23AB1" w:rsidP="0039799C">
      <w:r>
        <w:separator/>
      </w:r>
    </w:p>
  </w:footnote>
  <w:footnote w:type="continuationSeparator" w:id="0">
    <w:p w:rsidR="00A23AB1" w:rsidRDefault="00A23AB1" w:rsidP="00397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361177"/>
      <w:docPartObj>
        <w:docPartGallery w:val="Page Numbers (Top of Page)"/>
        <w:docPartUnique/>
      </w:docPartObj>
    </w:sdtPr>
    <w:sdtContent>
      <w:p w:rsidR="008C071B" w:rsidRDefault="008C071B" w:rsidP="008C071B">
        <w:pPr>
          <w:pStyle w:val="af2"/>
        </w:pPr>
        <w:r>
          <w:rPr>
            <w:lang w:val="zh-CN"/>
          </w:rPr>
          <w:t xml:space="preserve">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9D29052"/>
    <w:lvl w:ilvl="0">
      <w:start w:val="7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1">
      <w:start w:val="7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2">
      <w:start w:val="7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3">
      <w:start w:val="7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4">
      <w:start w:val="7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5">
      <w:start w:val="7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6">
      <w:start w:val="7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7">
      <w:start w:val="7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8">
      <w:start w:val="7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</w:abstractNum>
  <w:abstractNum w:abstractNumId="1">
    <w:nsid w:val="0E00505C"/>
    <w:multiLevelType w:val="hybridMultilevel"/>
    <w:tmpl w:val="00000029"/>
    <w:lvl w:ilvl="0" w:tplc="6DFE3E30">
      <w:start w:val="6"/>
      <w:numFmt w:val="japaneseCounting"/>
      <w:lvlText w:val="%1、"/>
      <w:lvlJc w:val="left"/>
      <w:pPr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1" w:tplc="13367E74">
      <w:start w:val="1"/>
      <w:numFmt w:val="lowerLetter"/>
      <w:lvlText w:val="%2)"/>
      <w:lvlJc w:val="left"/>
      <w:pPr>
        <w:ind w:left="840" w:hanging="420"/>
        <w:jc w:val="both"/>
      </w:pPr>
    </w:lvl>
    <w:lvl w:ilvl="2" w:tplc="BAA8525A">
      <w:start w:val="1"/>
      <w:numFmt w:val="lowerRoman"/>
      <w:lvlText w:val="%3."/>
      <w:lvlJc w:val="right"/>
      <w:pPr>
        <w:ind w:left="1260" w:hanging="420"/>
        <w:jc w:val="both"/>
      </w:pPr>
    </w:lvl>
    <w:lvl w:ilvl="3" w:tplc="A0A21820">
      <w:start w:val="1"/>
      <w:numFmt w:val="decimal"/>
      <w:lvlText w:val="%4."/>
      <w:lvlJc w:val="left"/>
      <w:pPr>
        <w:ind w:left="1680" w:hanging="420"/>
        <w:jc w:val="both"/>
      </w:pPr>
    </w:lvl>
    <w:lvl w:ilvl="4" w:tplc="C92E8738">
      <w:start w:val="1"/>
      <w:numFmt w:val="lowerLetter"/>
      <w:lvlText w:val="%5)"/>
      <w:lvlJc w:val="left"/>
      <w:pPr>
        <w:ind w:left="2100" w:hanging="420"/>
        <w:jc w:val="both"/>
      </w:pPr>
    </w:lvl>
    <w:lvl w:ilvl="5" w:tplc="19E4A384">
      <w:start w:val="1"/>
      <w:numFmt w:val="lowerRoman"/>
      <w:lvlText w:val="%6."/>
      <w:lvlJc w:val="right"/>
      <w:pPr>
        <w:ind w:left="2520" w:hanging="420"/>
        <w:jc w:val="both"/>
      </w:pPr>
    </w:lvl>
    <w:lvl w:ilvl="6" w:tplc="B1E07428">
      <w:start w:val="1"/>
      <w:numFmt w:val="decimal"/>
      <w:lvlText w:val="%7."/>
      <w:lvlJc w:val="left"/>
      <w:pPr>
        <w:ind w:left="2940" w:hanging="420"/>
        <w:jc w:val="both"/>
      </w:pPr>
    </w:lvl>
    <w:lvl w:ilvl="7" w:tplc="A4107EA6">
      <w:start w:val="1"/>
      <w:numFmt w:val="lowerLetter"/>
      <w:lvlText w:val="%8)"/>
      <w:lvlJc w:val="left"/>
      <w:pPr>
        <w:ind w:left="3360" w:hanging="420"/>
        <w:jc w:val="both"/>
      </w:pPr>
    </w:lvl>
    <w:lvl w:ilvl="8" w:tplc="1E24B536">
      <w:start w:val="1"/>
      <w:numFmt w:val="lowerRoman"/>
      <w:lvlText w:val="%9."/>
      <w:lvlJc w:val="right"/>
      <w:pPr>
        <w:ind w:left="3780" w:hanging="420"/>
        <w:jc w:val="both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0000"/>
  <w:defaultTabStop w:val="42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</w:compat>
  <w:rsids>
    <w:rsidRoot w:val="002C6FE8"/>
    <w:rsid w:val="00030BFD"/>
    <w:rsid w:val="00044868"/>
    <w:rsid w:val="00061DE1"/>
    <w:rsid w:val="0008538F"/>
    <w:rsid w:val="00094426"/>
    <w:rsid w:val="000C7CDF"/>
    <w:rsid w:val="000D514E"/>
    <w:rsid w:val="0013582F"/>
    <w:rsid w:val="00166A8B"/>
    <w:rsid w:val="00176003"/>
    <w:rsid w:val="00182AF8"/>
    <w:rsid w:val="0019005B"/>
    <w:rsid w:val="00193235"/>
    <w:rsid w:val="001B428E"/>
    <w:rsid w:val="001E25FD"/>
    <w:rsid w:val="002233F0"/>
    <w:rsid w:val="0023230D"/>
    <w:rsid w:val="0024046F"/>
    <w:rsid w:val="002471E9"/>
    <w:rsid w:val="002474F8"/>
    <w:rsid w:val="00275AEA"/>
    <w:rsid w:val="002C07E1"/>
    <w:rsid w:val="002C6FE8"/>
    <w:rsid w:val="002E79EE"/>
    <w:rsid w:val="002F649D"/>
    <w:rsid w:val="00311B8B"/>
    <w:rsid w:val="0039799C"/>
    <w:rsid w:val="003A2C01"/>
    <w:rsid w:val="003D5A70"/>
    <w:rsid w:val="003F61B6"/>
    <w:rsid w:val="004279FA"/>
    <w:rsid w:val="00445333"/>
    <w:rsid w:val="00460B10"/>
    <w:rsid w:val="0046133D"/>
    <w:rsid w:val="004777F5"/>
    <w:rsid w:val="004E3A72"/>
    <w:rsid w:val="004F2B6D"/>
    <w:rsid w:val="00534D4F"/>
    <w:rsid w:val="00554149"/>
    <w:rsid w:val="00554A34"/>
    <w:rsid w:val="00554C8A"/>
    <w:rsid w:val="00583C7C"/>
    <w:rsid w:val="005C3EA7"/>
    <w:rsid w:val="005D1BD0"/>
    <w:rsid w:val="005D4488"/>
    <w:rsid w:val="005F18B1"/>
    <w:rsid w:val="006006D1"/>
    <w:rsid w:val="00631720"/>
    <w:rsid w:val="00654951"/>
    <w:rsid w:val="00656701"/>
    <w:rsid w:val="0068716D"/>
    <w:rsid w:val="00744682"/>
    <w:rsid w:val="00786D56"/>
    <w:rsid w:val="007A2502"/>
    <w:rsid w:val="007A2915"/>
    <w:rsid w:val="008060FF"/>
    <w:rsid w:val="00850F33"/>
    <w:rsid w:val="0087275B"/>
    <w:rsid w:val="008C071B"/>
    <w:rsid w:val="008C07C9"/>
    <w:rsid w:val="008D736F"/>
    <w:rsid w:val="008E49C7"/>
    <w:rsid w:val="009228D7"/>
    <w:rsid w:val="00936847"/>
    <w:rsid w:val="00996ADD"/>
    <w:rsid w:val="009B6603"/>
    <w:rsid w:val="009C725F"/>
    <w:rsid w:val="009D54D7"/>
    <w:rsid w:val="009E19BE"/>
    <w:rsid w:val="009E630F"/>
    <w:rsid w:val="00A06581"/>
    <w:rsid w:val="00A23AB1"/>
    <w:rsid w:val="00A2413C"/>
    <w:rsid w:val="00AE2DDF"/>
    <w:rsid w:val="00B26389"/>
    <w:rsid w:val="00B3418C"/>
    <w:rsid w:val="00B71312"/>
    <w:rsid w:val="00C13563"/>
    <w:rsid w:val="00C71DC4"/>
    <w:rsid w:val="00CA4B1C"/>
    <w:rsid w:val="00CE4DC7"/>
    <w:rsid w:val="00D025F0"/>
    <w:rsid w:val="00D07B80"/>
    <w:rsid w:val="00D10C7A"/>
    <w:rsid w:val="00D21A87"/>
    <w:rsid w:val="00D362A1"/>
    <w:rsid w:val="00D37629"/>
    <w:rsid w:val="00D62D35"/>
    <w:rsid w:val="00D81D78"/>
    <w:rsid w:val="00DA7F32"/>
    <w:rsid w:val="00DD6EB4"/>
    <w:rsid w:val="00DD7821"/>
    <w:rsid w:val="00DF3E24"/>
    <w:rsid w:val="00DF5575"/>
    <w:rsid w:val="00E02D1A"/>
    <w:rsid w:val="00E80EB5"/>
    <w:rsid w:val="00E8110A"/>
    <w:rsid w:val="00EB1269"/>
    <w:rsid w:val="00ED1BCC"/>
    <w:rsid w:val="00ED1ED4"/>
    <w:rsid w:val="00ED63F6"/>
    <w:rsid w:val="00F270AB"/>
    <w:rsid w:val="00FB723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4A34"/>
    <w:pPr>
      <w:jc w:val="both"/>
    </w:pPr>
    <w:rPr>
      <w:rFonts w:ascii="Calibri" w:hAnsi="Calibri"/>
      <w:sz w:val="21"/>
      <w:szCs w:val="21"/>
    </w:rPr>
  </w:style>
  <w:style w:type="paragraph" w:styleId="1">
    <w:name w:val="heading 1"/>
    <w:uiPriority w:val="7"/>
    <w:qFormat/>
    <w:rsid w:val="00554A34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554A34"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rsid w:val="00554A34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rsid w:val="00554A34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rsid w:val="00554A34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rsid w:val="00554A34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rsid w:val="00554A34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rsid w:val="00554A34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rsid w:val="00554A34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554A34"/>
    <w:pPr>
      <w:jc w:val="both"/>
    </w:pPr>
    <w:rPr>
      <w:sz w:val="21"/>
      <w:szCs w:val="21"/>
    </w:rPr>
  </w:style>
  <w:style w:type="paragraph" w:styleId="a4">
    <w:name w:val="Title"/>
    <w:uiPriority w:val="6"/>
    <w:qFormat/>
    <w:rsid w:val="00554A34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554A34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554A34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554A34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554A34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basedOn w:val="a0"/>
    <w:uiPriority w:val="20"/>
    <w:qFormat/>
    <w:rsid w:val="00554A34"/>
    <w:rPr>
      <w:b/>
      <w:w w:val="100"/>
      <w:sz w:val="20"/>
      <w:szCs w:val="20"/>
      <w:shd w:val="clear" w:color="auto" w:fill="auto"/>
    </w:rPr>
  </w:style>
  <w:style w:type="paragraph" w:styleId="aa">
    <w:name w:val="Quote"/>
    <w:uiPriority w:val="21"/>
    <w:qFormat/>
    <w:rsid w:val="00554A34"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rsid w:val="00554A34"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sid w:val="00554A34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554A34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554A34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554A34"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sid w:val="00554A34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554A34"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rsid w:val="00554A34"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rsid w:val="00554A34"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rsid w:val="00554A34"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rsid w:val="00554A34"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rsid w:val="00554A34"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rsid w:val="00554A34"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rsid w:val="00554A34"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rsid w:val="00554A34"/>
    <w:pPr>
      <w:ind w:left="3400"/>
      <w:jc w:val="both"/>
    </w:pPr>
    <w:rPr>
      <w:sz w:val="21"/>
      <w:szCs w:val="21"/>
    </w:rPr>
  </w:style>
  <w:style w:type="paragraph" w:styleId="af0">
    <w:name w:val="Normal (Web)"/>
    <w:basedOn w:val="a"/>
    <w:qFormat/>
    <w:rsid w:val="00554A34"/>
    <w:rPr>
      <w:rFonts w:ascii="Times New Roman" w:eastAsia="Times New Roman" w:hAnsi="Times New Roman"/>
      <w:sz w:val="24"/>
      <w:szCs w:val="24"/>
    </w:rPr>
  </w:style>
  <w:style w:type="character" w:styleId="af1">
    <w:name w:val="Hyperlink"/>
    <w:basedOn w:val="a0"/>
    <w:rsid w:val="00554A34"/>
    <w:rPr>
      <w:color w:val="0000FF"/>
      <w:w w:val="100"/>
      <w:sz w:val="20"/>
      <w:szCs w:val="20"/>
      <w:u w:val="single"/>
      <w:shd w:val="clear" w:color="auto" w:fill="auto"/>
    </w:rPr>
  </w:style>
  <w:style w:type="paragraph" w:styleId="af2">
    <w:name w:val="header"/>
    <w:basedOn w:val="a"/>
    <w:link w:val="Char"/>
    <w:uiPriority w:val="99"/>
    <w:rsid w:val="00554A3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2"/>
    <w:uiPriority w:val="99"/>
    <w:rsid w:val="00554A34"/>
    <w:rPr>
      <w:rFonts w:ascii="Calibri" w:eastAsia="宋体" w:hAnsi="Calibri"/>
      <w:w w:val="100"/>
      <w:sz w:val="18"/>
      <w:szCs w:val="18"/>
      <w:shd w:val="clear" w:color="auto" w:fill="auto"/>
    </w:rPr>
  </w:style>
  <w:style w:type="paragraph" w:styleId="af3">
    <w:name w:val="footer"/>
    <w:basedOn w:val="a"/>
    <w:link w:val="Char0"/>
    <w:uiPriority w:val="99"/>
    <w:rsid w:val="00554A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3"/>
    <w:uiPriority w:val="99"/>
    <w:rsid w:val="00554A34"/>
    <w:rPr>
      <w:rFonts w:ascii="Calibri" w:eastAsia="宋体" w:hAnsi="Calibri"/>
      <w:w w:val="100"/>
      <w:sz w:val="18"/>
      <w:szCs w:val="18"/>
      <w:shd w:val="clear" w:color="auto" w:fill="auto"/>
    </w:rPr>
  </w:style>
  <w:style w:type="paragraph" w:styleId="af4">
    <w:name w:val="Balloon Text"/>
    <w:basedOn w:val="a"/>
    <w:link w:val="Char1"/>
    <w:uiPriority w:val="99"/>
    <w:semiHidden/>
    <w:unhideWhenUsed/>
    <w:rsid w:val="00EB1269"/>
    <w:rPr>
      <w:sz w:val="18"/>
      <w:szCs w:val="18"/>
    </w:rPr>
  </w:style>
  <w:style w:type="character" w:customStyle="1" w:styleId="Char1">
    <w:name w:val="批注框文本 Char"/>
    <w:basedOn w:val="a0"/>
    <w:link w:val="af4"/>
    <w:uiPriority w:val="99"/>
    <w:semiHidden/>
    <w:rsid w:val="00EB1269"/>
    <w:rPr>
      <w:rFonts w:ascii="Calibri" w:hAnsi="Calibri"/>
      <w:sz w:val="18"/>
      <w:szCs w:val="18"/>
    </w:rPr>
  </w:style>
  <w:style w:type="paragraph" w:styleId="af5">
    <w:name w:val="Date"/>
    <w:basedOn w:val="a"/>
    <w:next w:val="a"/>
    <w:link w:val="Char2"/>
    <w:uiPriority w:val="99"/>
    <w:semiHidden/>
    <w:unhideWhenUsed/>
    <w:rsid w:val="008C071B"/>
    <w:pPr>
      <w:ind w:leftChars="2500" w:left="100"/>
    </w:pPr>
  </w:style>
  <w:style w:type="character" w:customStyle="1" w:styleId="Char2">
    <w:name w:val="日期 Char"/>
    <w:basedOn w:val="a0"/>
    <w:link w:val="af5"/>
    <w:uiPriority w:val="99"/>
    <w:semiHidden/>
    <w:rsid w:val="008C071B"/>
    <w:rPr>
      <w:rFonts w:ascii="Calibri" w:hAnsi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7672861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463</Words>
  <Characters>2642</Characters>
  <Application>Microsoft Office Word</Application>
  <DocSecurity>0</DocSecurity>
  <Lines>22</Lines>
  <Paragraphs>6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China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默琂</dc:creator>
  <cp:lastModifiedBy>User</cp:lastModifiedBy>
  <cp:revision>42</cp:revision>
  <dcterms:created xsi:type="dcterms:W3CDTF">2020-07-24T01:54:00Z</dcterms:created>
  <dcterms:modified xsi:type="dcterms:W3CDTF">2020-07-25T11:49:00Z</dcterms:modified>
</cp:coreProperties>
</file>