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5DBC" w14:textId="77777777" w:rsidR="003C77AD" w:rsidRDefault="003C77AD" w:rsidP="003C77AD">
      <w:pPr>
        <w:rPr>
          <w:rFonts w:ascii="黑体" w:eastAsia="黑体" w:hAnsi="黑体" w:cs="宋体"/>
          <w:sz w:val="32"/>
          <w:szCs w:val="32"/>
        </w:rPr>
      </w:pPr>
      <w:r>
        <w:rPr>
          <w:rFonts w:ascii="黑体" w:eastAsia="黑体" w:hAnsi="黑体" w:cs="宋体" w:hint="eastAsia"/>
          <w:sz w:val="32"/>
          <w:szCs w:val="32"/>
        </w:rPr>
        <w:t>附件1</w:t>
      </w:r>
    </w:p>
    <w:p w14:paraId="01BFA794" w14:textId="77777777" w:rsidR="003C77AD" w:rsidRDefault="003C77AD" w:rsidP="003C77AD">
      <w:pPr>
        <w:ind w:firstLineChars="200" w:firstLine="880"/>
        <w:rPr>
          <w:rFonts w:ascii="方正小标宋简体" w:eastAsia="方正小标宋简体" w:hAnsi="宋体"/>
          <w:color w:val="101010"/>
          <w:sz w:val="44"/>
          <w:szCs w:val="44"/>
        </w:rPr>
      </w:pPr>
      <w:r>
        <w:rPr>
          <w:rFonts w:ascii="方正小标宋简体" w:eastAsia="方正小标宋简体" w:hAnsi="宋体" w:hint="eastAsia"/>
          <w:color w:val="101010"/>
          <w:sz w:val="44"/>
          <w:szCs w:val="44"/>
        </w:rPr>
        <w:t>国际象棋裁判员培训资格和考级要求</w:t>
      </w:r>
    </w:p>
    <w:p w14:paraId="308C87AD" w14:textId="77777777" w:rsidR="003C77AD" w:rsidRDefault="003C77AD" w:rsidP="003C77AD">
      <w:pPr>
        <w:shd w:val="clear" w:color="auto" w:fill="FFFFFF"/>
        <w:spacing w:line="299" w:lineRule="atLeast"/>
        <w:rPr>
          <w:rFonts w:ascii="仿宋" w:eastAsia="仿宋" w:hAnsi="仿宋"/>
          <w:color w:val="101010"/>
          <w:sz w:val="32"/>
          <w:szCs w:val="32"/>
        </w:rPr>
      </w:pPr>
    </w:p>
    <w:p w14:paraId="1A3DB716"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三级裁判员：</w:t>
      </w:r>
    </w:p>
    <w:p w14:paraId="4CA57E83"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（一）年满18周岁中国公民，具有高中（含）以上学历；</w:t>
      </w:r>
    </w:p>
    <w:p w14:paraId="03F35849"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（二）掌握和运用国际象棋竞赛规则和裁判法；</w:t>
      </w:r>
    </w:p>
    <w:p w14:paraId="298EA331"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（三）遵守裁判员守则，能承担区、县级国际象棋竞赛的裁判工作，具备一定的组织、管理能力，懂得基本的国际象棋竞赛编排原则。</w:t>
      </w:r>
    </w:p>
    <w:p w14:paraId="60174AE4"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二级裁判员：</w:t>
      </w:r>
    </w:p>
    <w:p w14:paraId="78A10097"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（一）任三级裁判员满1年，具备2次在市级以上国际象棋比赛中担任裁判工作经历，掌握基本的国际象棋竞赛编排方法；</w:t>
      </w:r>
    </w:p>
    <w:p w14:paraId="53A0930C"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（二）熟练掌握和正确运用国际象棋竞赛规则和裁判法；</w:t>
      </w:r>
    </w:p>
    <w:p w14:paraId="5236064E"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（三）具有协会六级（含）以上棋士称号；</w:t>
      </w:r>
    </w:p>
    <w:p w14:paraId="7D9CBB18"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一级裁判员：</w:t>
      </w:r>
    </w:p>
    <w:p w14:paraId="00C282FB"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（一）获得二级裁判员证书满2年、期间有2次担任市级比赛裁判长或省级比赛裁判员的经历。</w:t>
      </w:r>
    </w:p>
    <w:p w14:paraId="41278304"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（二）熟练掌握和准确运用国际象棋竞赛规则和裁判法；具有丰富的临场执法经验，能完成简单赛事编排工作；</w:t>
      </w:r>
    </w:p>
    <w:p w14:paraId="23DA1443"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（三）掌握基本国际象棋英语术语。</w:t>
      </w:r>
    </w:p>
    <w:p w14:paraId="00480B30" w14:textId="77777777" w:rsidR="003C77AD" w:rsidRDefault="003C77AD" w:rsidP="003C77AD">
      <w:pPr>
        <w:shd w:val="clear" w:color="auto" w:fill="FFFFFF"/>
        <w:spacing w:line="299" w:lineRule="atLeast"/>
        <w:rPr>
          <w:rFonts w:ascii="仿宋" w:eastAsia="仿宋" w:hAnsi="仿宋"/>
          <w:color w:val="101010"/>
          <w:sz w:val="32"/>
          <w:szCs w:val="32"/>
        </w:rPr>
      </w:pPr>
      <w:r>
        <w:rPr>
          <w:rFonts w:ascii="仿宋" w:eastAsia="仿宋" w:hAnsi="仿宋" w:hint="eastAsia"/>
          <w:color w:val="101010"/>
          <w:sz w:val="32"/>
          <w:szCs w:val="32"/>
        </w:rPr>
        <w:t>（四）具有协会四级（含）以上棋士称号；</w:t>
      </w:r>
    </w:p>
    <w:p w14:paraId="66E1D06E" w14:textId="77777777" w:rsidR="003C77AD" w:rsidRDefault="003C77AD" w:rsidP="003C77AD">
      <w:pPr>
        <w:adjustRightInd w:val="0"/>
        <w:snapToGrid w:val="0"/>
        <w:rPr>
          <w:rFonts w:ascii="仿宋" w:eastAsia="仿宋" w:hAnsi="仿宋"/>
          <w:sz w:val="32"/>
          <w:szCs w:val="32"/>
        </w:rPr>
      </w:pPr>
      <w:r>
        <w:rPr>
          <w:rFonts w:ascii="仿宋" w:eastAsia="仿宋" w:hAnsi="仿宋" w:hint="eastAsia"/>
          <w:color w:val="101010"/>
          <w:sz w:val="32"/>
          <w:szCs w:val="32"/>
        </w:rPr>
        <w:lastRenderedPageBreak/>
        <w:t>（五）获得国际大师或女子国际大师称号的棋手可直接参加一级裁判员培训，并考试合格。</w:t>
      </w:r>
    </w:p>
    <w:p w14:paraId="0005FB4F" w14:textId="77777777" w:rsidR="003C77AD" w:rsidRDefault="003C77AD" w:rsidP="003C77AD">
      <w:pPr>
        <w:rPr>
          <w:rFonts w:ascii="仿宋" w:eastAsia="仿宋" w:hAnsi="仿宋" w:cs="仿宋"/>
          <w:sz w:val="32"/>
          <w:szCs w:val="32"/>
        </w:rPr>
      </w:pPr>
      <w:r>
        <w:rPr>
          <w:rFonts w:ascii="仿宋" w:eastAsia="仿宋" w:hAnsi="仿宋" w:cs="仿宋" w:hint="eastAsia"/>
          <w:sz w:val="32"/>
          <w:szCs w:val="32"/>
        </w:rPr>
        <w:t>二、考核</w:t>
      </w:r>
    </w:p>
    <w:p w14:paraId="0086C46B" w14:textId="77777777" w:rsidR="003C77AD" w:rsidRDefault="003C77AD" w:rsidP="003C77AD">
      <w:pPr>
        <w:ind w:firstLineChars="200" w:firstLine="640"/>
        <w:rPr>
          <w:rFonts w:ascii="仿宋" w:eastAsia="仿宋" w:hAnsi="仿宋" w:cs="仿宋"/>
          <w:sz w:val="32"/>
          <w:szCs w:val="32"/>
        </w:rPr>
      </w:pPr>
      <w:r>
        <w:rPr>
          <w:rFonts w:ascii="仿宋" w:eastAsia="仿宋" w:hAnsi="仿宋" w:cs="仿宋" w:hint="eastAsia"/>
          <w:sz w:val="32"/>
          <w:szCs w:val="32"/>
        </w:rPr>
        <w:t>理论笔试：一级裁判员、二级裁判员、三级裁判员培训分别考试，百分制，取得80分以上为考试合格。执有二级裁判员证的裁判员考试合格可获申报一级裁判员资格，执有三级裁判员证的裁判员考试合格可获申报二级裁判员资格，其他培训人员取得80分以上可获申报三级裁判员资格。</w:t>
      </w:r>
    </w:p>
    <w:p w14:paraId="4D29F19F" w14:textId="77777777" w:rsidR="003C77AD" w:rsidRDefault="003C77AD" w:rsidP="003C77AD">
      <w:pPr>
        <w:adjustRightInd w:val="0"/>
        <w:snapToGrid w:val="0"/>
        <w:rPr>
          <w:rFonts w:ascii="仿宋_GB2312" w:eastAsia="仿宋_GB2312"/>
          <w:sz w:val="32"/>
          <w:szCs w:val="32"/>
        </w:rPr>
      </w:pPr>
    </w:p>
    <w:p w14:paraId="5D274375" w14:textId="77777777" w:rsidR="003C77AD" w:rsidRDefault="003C77AD" w:rsidP="003C77AD">
      <w:pPr>
        <w:adjustRightInd w:val="0"/>
        <w:snapToGrid w:val="0"/>
        <w:rPr>
          <w:rFonts w:ascii="仿宋_GB2312" w:eastAsia="仿宋_GB2312"/>
          <w:sz w:val="32"/>
          <w:szCs w:val="32"/>
        </w:rPr>
      </w:pPr>
    </w:p>
    <w:p w14:paraId="4653DA9C" w14:textId="77777777" w:rsidR="003C77AD" w:rsidRDefault="003C77AD" w:rsidP="003C77AD">
      <w:pPr>
        <w:adjustRightInd w:val="0"/>
        <w:snapToGrid w:val="0"/>
        <w:rPr>
          <w:rFonts w:ascii="仿宋_GB2312" w:eastAsia="仿宋_GB2312"/>
          <w:sz w:val="32"/>
          <w:szCs w:val="32"/>
        </w:rPr>
      </w:pPr>
    </w:p>
    <w:p w14:paraId="19F67D39" w14:textId="77777777" w:rsidR="003C77AD" w:rsidRDefault="003C77AD" w:rsidP="003C77AD">
      <w:pPr>
        <w:adjustRightInd w:val="0"/>
        <w:snapToGrid w:val="0"/>
        <w:rPr>
          <w:rFonts w:ascii="仿宋_GB2312" w:eastAsia="仿宋_GB2312"/>
          <w:sz w:val="32"/>
          <w:szCs w:val="32"/>
        </w:rPr>
      </w:pPr>
    </w:p>
    <w:p w14:paraId="202EB26D" w14:textId="77777777" w:rsidR="003C77AD" w:rsidRDefault="003C77AD" w:rsidP="003C77AD">
      <w:pPr>
        <w:adjustRightInd w:val="0"/>
        <w:snapToGrid w:val="0"/>
        <w:rPr>
          <w:rFonts w:ascii="仿宋_GB2312" w:eastAsia="仿宋_GB2312"/>
          <w:sz w:val="32"/>
          <w:szCs w:val="32"/>
        </w:rPr>
      </w:pPr>
    </w:p>
    <w:p w14:paraId="3A7FB459" w14:textId="77777777" w:rsidR="003C77AD" w:rsidRDefault="003C77AD" w:rsidP="003C77AD">
      <w:pPr>
        <w:adjustRightInd w:val="0"/>
        <w:snapToGrid w:val="0"/>
        <w:rPr>
          <w:rFonts w:ascii="仿宋_GB2312" w:eastAsia="仿宋_GB2312"/>
          <w:sz w:val="32"/>
          <w:szCs w:val="32"/>
        </w:rPr>
      </w:pPr>
    </w:p>
    <w:p w14:paraId="50368F60" w14:textId="77777777" w:rsidR="003C77AD" w:rsidRDefault="003C77AD" w:rsidP="003C77AD">
      <w:pPr>
        <w:adjustRightInd w:val="0"/>
        <w:snapToGrid w:val="0"/>
        <w:rPr>
          <w:rFonts w:ascii="仿宋_GB2312" w:eastAsia="仿宋_GB2312"/>
          <w:sz w:val="32"/>
          <w:szCs w:val="32"/>
        </w:rPr>
      </w:pPr>
    </w:p>
    <w:p w14:paraId="582735EF" w14:textId="77777777" w:rsidR="003C77AD" w:rsidRDefault="003C77AD" w:rsidP="003C77AD">
      <w:pPr>
        <w:adjustRightInd w:val="0"/>
        <w:snapToGrid w:val="0"/>
        <w:rPr>
          <w:rFonts w:ascii="仿宋_GB2312" w:eastAsia="仿宋_GB2312"/>
          <w:sz w:val="32"/>
          <w:szCs w:val="32"/>
        </w:rPr>
      </w:pPr>
    </w:p>
    <w:p w14:paraId="734CE66A" w14:textId="77777777" w:rsidR="003C77AD" w:rsidRDefault="003C77AD" w:rsidP="003C77AD">
      <w:pPr>
        <w:adjustRightInd w:val="0"/>
        <w:snapToGrid w:val="0"/>
        <w:rPr>
          <w:rFonts w:ascii="仿宋_GB2312" w:eastAsia="仿宋_GB2312"/>
          <w:sz w:val="32"/>
          <w:szCs w:val="32"/>
        </w:rPr>
      </w:pPr>
    </w:p>
    <w:p w14:paraId="6830737B" w14:textId="77777777" w:rsidR="003C77AD" w:rsidRDefault="003C77AD" w:rsidP="003C77AD">
      <w:pPr>
        <w:adjustRightInd w:val="0"/>
        <w:snapToGrid w:val="0"/>
        <w:rPr>
          <w:rFonts w:ascii="仿宋_GB2312" w:eastAsia="仿宋_GB2312"/>
          <w:sz w:val="32"/>
          <w:szCs w:val="32"/>
        </w:rPr>
      </w:pPr>
    </w:p>
    <w:p w14:paraId="25CB2302" w14:textId="77777777" w:rsidR="003C77AD" w:rsidRDefault="003C77AD" w:rsidP="003C77AD">
      <w:pPr>
        <w:adjustRightInd w:val="0"/>
        <w:snapToGrid w:val="0"/>
        <w:rPr>
          <w:rFonts w:ascii="仿宋_GB2312" w:eastAsia="仿宋_GB2312"/>
          <w:sz w:val="32"/>
          <w:szCs w:val="32"/>
        </w:rPr>
      </w:pPr>
    </w:p>
    <w:p w14:paraId="7D0AB7B9" w14:textId="77777777" w:rsidR="003C77AD" w:rsidRDefault="003C77AD" w:rsidP="003C77AD">
      <w:pPr>
        <w:adjustRightInd w:val="0"/>
        <w:snapToGrid w:val="0"/>
        <w:rPr>
          <w:rFonts w:ascii="仿宋_GB2312" w:eastAsia="仿宋_GB2312"/>
          <w:sz w:val="32"/>
          <w:szCs w:val="32"/>
        </w:rPr>
      </w:pPr>
    </w:p>
    <w:p w14:paraId="1F3736A9" w14:textId="77777777" w:rsidR="003C77AD" w:rsidRDefault="003C77AD" w:rsidP="003C77AD">
      <w:pPr>
        <w:adjustRightInd w:val="0"/>
        <w:snapToGrid w:val="0"/>
        <w:rPr>
          <w:rFonts w:ascii="仿宋_GB2312" w:eastAsia="仿宋_GB2312"/>
          <w:sz w:val="32"/>
          <w:szCs w:val="32"/>
        </w:rPr>
      </w:pPr>
    </w:p>
    <w:p w14:paraId="2438AE03" w14:textId="77777777" w:rsidR="003C77AD" w:rsidRDefault="003C77AD" w:rsidP="003C77AD">
      <w:pPr>
        <w:adjustRightInd w:val="0"/>
        <w:snapToGrid w:val="0"/>
        <w:rPr>
          <w:rFonts w:ascii="仿宋_GB2312" w:eastAsia="仿宋_GB2312"/>
          <w:sz w:val="32"/>
          <w:szCs w:val="32"/>
        </w:rPr>
      </w:pPr>
    </w:p>
    <w:p w14:paraId="2D7880E8" w14:textId="77777777" w:rsidR="003C77AD" w:rsidRDefault="003C77AD" w:rsidP="003C77AD">
      <w:pPr>
        <w:adjustRightInd w:val="0"/>
        <w:snapToGrid w:val="0"/>
        <w:rPr>
          <w:rFonts w:ascii="仿宋_GB2312" w:eastAsia="仿宋_GB2312"/>
          <w:sz w:val="32"/>
          <w:szCs w:val="32"/>
        </w:rPr>
      </w:pPr>
    </w:p>
    <w:p w14:paraId="02F619A1" w14:textId="77777777" w:rsidR="003C77AD" w:rsidRDefault="003C77AD" w:rsidP="003C77AD">
      <w:pPr>
        <w:adjustRightInd w:val="0"/>
        <w:snapToGrid w:val="0"/>
        <w:rPr>
          <w:rFonts w:ascii="仿宋_GB2312" w:eastAsia="仿宋_GB2312"/>
          <w:sz w:val="32"/>
          <w:szCs w:val="32"/>
        </w:rPr>
      </w:pPr>
    </w:p>
    <w:p w14:paraId="3641E4B2" w14:textId="77777777" w:rsidR="003C77AD" w:rsidRDefault="003C77AD" w:rsidP="003C77AD">
      <w:pPr>
        <w:adjustRightInd w:val="0"/>
        <w:snapToGrid w:val="0"/>
        <w:rPr>
          <w:rFonts w:ascii="仿宋_GB2312" w:eastAsia="仿宋_GB2312"/>
          <w:sz w:val="32"/>
          <w:szCs w:val="32"/>
        </w:rPr>
      </w:pPr>
    </w:p>
    <w:p w14:paraId="18EF44C7" w14:textId="77777777" w:rsidR="003C77AD" w:rsidRDefault="003C77AD" w:rsidP="003C77AD">
      <w:pPr>
        <w:adjustRightInd w:val="0"/>
        <w:snapToGrid w:val="0"/>
        <w:spacing w:line="276" w:lineRule="auto"/>
        <w:rPr>
          <w:rFonts w:ascii="黑体" w:eastAsia="黑体" w:hAnsi="黑体"/>
          <w:sz w:val="32"/>
          <w:szCs w:val="32"/>
        </w:rPr>
      </w:pPr>
    </w:p>
    <w:p w14:paraId="2E2E550B" w14:textId="77777777" w:rsidR="003C77AD" w:rsidRDefault="003C77AD" w:rsidP="003C77AD">
      <w:pPr>
        <w:adjustRightInd w:val="0"/>
        <w:snapToGrid w:val="0"/>
        <w:spacing w:line="276" w:lineRule="auto"/>
        <w:rPr>
          <w:rFonts w:ascii="黑体" w:eastAsia="黑体" w:hAnsi="黑体"/>
          <w:sz w:val="32"/>
          <w:szCs w:val="32"/>
        </w:rPr>
      </w:pPr>
    </w:p>
    <w:p w14:paraId="42815D2A" w14:textId="77777777" w:rsidR="003C77AD" w:rsidRDefault="003C77AD" w:rsidP="003C77AD">
      <w:pPr>
        <w:adjustRightInd w:val="0"/>
        <w:snapToGrid w:val="0"/>
        <w:spacing w:line="276" w:lineRule="auto"/>
        <w:rPr>
          <w:rFonts w:ascii="黑体" w:eastAsia="黑体" w:hAnsi="黑体"/>
          <w:sz w:val="32"/>
          <w:szCs w:val="32"/>
        </w:rPr>
      </w:pPr>
    </w:p>
    <w:p w14:paraId="77DFE9BF" w14:textId="77777777" w:rsidR="003C77AD" w:rsidRDefault="003C77AD" w:rsidP="003C77AD">
      <w:pPr>
        <w:adjustRightInd w:val="0"/>
        <w:snapToGrid w:val="0"/>
        <w:spacing w:line="276" w:lineRule="auto"/>
        <w:rPr>
          <w:rFonts w:ascii="黑体" w:eastAsia="黑体" w:hAnsi="黑体"/>
          <w:sz w:val="32"/>
          <w:szCs w:val="32"/>
        </w:rPr>
      </w:pPr>
    </w:p>
    <w:p w14:paraId="64174E41" w14:textId="77777777" w:rsidR="003C77AD" w:rsidRDefault="003C77AD" w:rsidP="003C77AD">
      <w:pPr>
        <w:adjustRightInd w:val="0"/>
        <w:snapToGrid w:val="0"/>
        <w:spacing w:line="276" w:lineRule="auto"/>
        <w:rPr>
          <w:rFonts w:ascii="黑体" w:eastAsia="黑体" w:hAnsi="黑体"/>
          <w:sz w:val="32"/>
          <w:szCs w:val="32"/>
        </w:rPr>
      </w:pPr>
      <w:r>
        <w:rPr>
          <w:rFonts w:ascii="黑体" w:eastAsia="黑体" w:hAnsi="黑体" w:hint="eastAsia"/>
          <w:sz w:val="32"/>
          <w:szCs w:val="32"/>
        </w:rPr>
        <w:lastRenderedPageBreak/>
        <w:t>附件2</w:t>
      </w:r>
    </w:p>
    <w:p w14:paraId="6D21F5D8" w14:textId="77777777" w:rsidR="003C77AD" w:rsidRDefault="003C77AD" w:rsidP="003C77AD">
      <w:pPr>
        <w:ind w:firstLineChars="650" w:firstLine="1820"/>
        <w:rPr>
          <w:rFonts w:asciiTheme="majorEastAsia" w:eastAsiaTheme="majorEastAsia" w:hAnsiTheme="majorEastAsia"/>
          <w:sz w:val="28"/>
          <w:szCs w:val="28"/>
        </w:rPr>
      </w:pPr>
    </w:p>
    <w:p w14:paraId="4AE13E54" w14:textId="77777777" w:rsidR="003C77AD" w:rsidRDefault="003C77AD" w:rsidP="003C77AD">
      <w:pPr>
        <w:ind w:firstLineChars="450" w:firstLine="1980"/>
        <w:rPr>
          <w:rFonts w:ascii="方正小标宋简体" w:eastAsia="方正小标宋简体" w:hAnsiTheme="minorEastAsia"/>
          <w:sz w:val="44"/>
          <w:szCs w:val="44"/>
        </w:rPr>
      </w:pPr>
      <w:proofErr w:type="gramStart"/>
      <w:r>
        <w:rPr>
          <w:rFonts w:ascii="方正小标宋简体" w:eastAsia="方正小标宋简体" w:hAnsiTheme="minorEastAsia" w:hint="eastAsia"/>
          <w:sz w:val="44"/>
          <w:szCs w:val="44"/>
        </w:rPr>
        <w:t>棋级裁判员</w:t>
      </w:r>
      <w:proofErr w:type="gramEnd"/>
      <w:r>
        <w:rPr>
          <w:rFonts w:ascii="方正小标宋简体" w:eastAsia="方正小标宋简体" w:hAnsiTheme="minorEastAsia" w:hint="eastAsia"/>
          <w:sz w:val="44"/>
          <w:szCs w:val="44"/>
        </w:rPr>
        <w:t>培训报名表</w:t>
      </w:r>
    </w:p>
    <w:tbl>
      <w:tblPr>
        <w:tblStyle w:val="a7"/>
        <w:tblpPr w:leftFromText="180" w:rightFromText="180" w:vertAnchor="text" w:horzAnchor="page" w:tblpX="810" w:tblpY="610"/>
        <w:tblOverlap w:val="never"/>
        <w:tblW w:w="10440" w:type="dxa"/>
        <w:tblLayout w:type="fixed"/>
        <w:tblLook w:val="04A0" w:firstRow="1" w:lastRow="0" w:firstColumn="1" w:lastColumn="0" w:noHBand="0" w:noVBand="1"/>
      </w:tblPr>
      <w:tblGrid>
        <w:gridCol w:w="587"/>
        <w:gridCol w:w="1081"/>
        <w:gridCol w:w="2268"/>
        <w:gridCol w:w="1111"/>
        <w:gridCol w:w="1525"/>
        <w:gridCol w:w="1173"/>
        <w:gridCol w:w="2695"/>
      </w:tblGrid>
      <w:tr w:rsidR="003C77AD" w14:paraId="01F0F57D" w14:textId="77777777" w:rsidTr="00323E68">
        <w:trPr>
          <w:trHeight w:val="1266"/>
        </w:trPr>
        <w:tc>
          <w:tcPr>
            <w:tcW w:w="587" w:type="dxa"/>
          </w:tcPr>
          <w:p w14:paraId="3E20F4DB" w14:textId="77777777" w:rsidR="003C77AD" w:rsidRDefault="003C77AD" w:rsidP="00323E6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1081" w:type="dxa"/>
          </w:tcPr>
          <w:p w14:paraId="115E5552" w14:textId="77777777" w:rsidR="003C77AD" w:rsidRDefault="003C77AD" w:rsidP="00323E6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2268" w:type="dxa"/>
          </w:tcPr>
          <w:p w14:paraId="6AFBE382" w14:textId="77777777" w:rsidR="003C77AD" w:rsidRDefault="003C77AD" w:rsidP="00323E6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w:t>
            </w:r>
          </w:p>
        </w:tc>
        <w:tc>
          <w:tcPr>
            <w:tcW w:w="1111" w:type="dxa"/>
          </w:tcPr>
          <w:p w14:paraId="5C53DF52" w14:textId="77777777" w:rsidR="003C77AD" w:rsidRDefault="003C77AD" w:rsidP="00323E6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工作单位</w:t>
            </w:r>
          </w:p>
        </w:tc>
        <w:tc>
          <w:tcPr>
            <w:tcW w:w="1525" w:type="dxa"/>
          </w:tcPr>
          <w:p w14:paraId="18AB389D" w14:textId="77777777" w:rsidR="003C77AD" w:rsidRDefault="003C77AD" w:rsidP="00323E6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原证书级别及编号</w:t>
            </w:r>
          </w:p>
        </w:tc>
        <w:tc>
          <w:tcPr>
            <w:tcW w:w="1173" w:type="dxa"/>
          </w:tcPr>
          <w:p w14:paraId="7BA7A11E" w14:textId="77777777" w:rsidR="003C77AD" w:rsidRDefault="003C77AD" w:rsidP="00323E6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tc>
        <w:tc>
          <w:tcPr>
            <w:tcW w:w="2695" w:type="dxa"/>
          </w:tcPr>
          <w:p w14:paraId="68DD040A" w14:textId="77777777" w:rsidR="003C77AD" w:rsidRDefault="003C77AD" w:rsidP="00323E68">
            <w:pPr>
              <w:ind w:leftChars="-456" w:left="-958" w:firstLineChars="342" w:firstLine="958"/>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邮寄地址</w:t>
            </w:r>
          </w:p>
        </w:tc>
      </w:tr>
      <w:tr w:rsidR="003C77AD" w14:paraId="0E54A9D8" w14:textId="77777777" w:rsidTr="00323E68">
        <w:trPr>
          <w:trHeight w:val="701"/>
        </w:trPr>
        <w:tc>
          <w:tcPr>
            <w:tcW w:w="587" w:type="dxa"/>
          </w:tcPr>
          <w:p w14:paraId="14066792" w14:textId="77777777" w:rsidR="003C77AD" w:rsidRDefault="003C77AD" w:rsidP="00323E68">
            <w:pPr>
              <w:jc w:val="center"/>
              <w:rPr>
                <w:rFonts w:asciiTheme="minorEastAsia" w:eastAsiaTheme="minorEastAsia" w:hAnsiTheme="minorEastAsia"/>
                <w:sz w:val="28"/>
                <w:szCs w:val="28"/>
              </w:rPr>
            </w:pPr>
          </w:p>
        </w:tc>
        <w:tc>
          <w:tcPr>
            <w:tcW w:w="1081" w:type="dxa"/>
          </w:tcPr>
          <w:p w14:paraId="54C0177E" w14:textId="77777777" w:rsidR="003C77AD" w:rsidRDefault="003C77AD" w:rsidP="00323E68">
            <w:pPr>
              <w:jc w:val="center"/>
              <w:rPr>
                <w:rFonts w:asciiTheme="minorEastAsia" w:eastAsiaTheme="minorEastAsia" w:hAnsiTheme="minorEastAsia"/>
                <w:sz w:val="28"/>
                <w:szCs w:val="28"/>
              </w:rPr>
            </w:pPr>
          </w:p>
        </w:tc>
        <w:tc>
          <w:tcPr>
            <w:tcW w:w="2268" w:type="dxa"/>
          </w:tcPr>
          <w:p w14:paraId="68522A3E" w14:textId="77777777" w:rsidR="003C77AD" w:rsidRDefault="003C77AD" w:rsidP="00323E68">
            <w:pPr>
              <w:jc w:val="center"/>
              <w:rPr>
                <w:rFonts w:asciiTheme="minorEastAsia" w:eastAsiaTheme="minorEastAsia" w:hAnsiTheme="minorEastAsia"/>
                <w:sz w:val="28"/>
                <w:szCs w:val="28"/>
              </w:rPr>
            </w:pPr>
          </w:p>
        </w:tc>
        <w:tc>
          <w:tcPr>
            <w:tcW w:w="1111" w:type="dxa"/>
          </w:tcPr>
          <w:p w14:paraId="332B74D3" w14:textId="77777777" w:rsidR="003C77AD" w:rsidRDefault="003C77AD" w:rsidP="00323E68">
            <w:pPr>
              <w:jc w:val="center"/>
              <w:rPr>
                <w:rFonts w:asciiTheme="minorEastAsia" w:eastAsiaTheme="minorEastAsia" w:hAnsiTheme="minorEastAsia"/>
                <w:sz w:val="28"/>
                <w:szCs w:val="28"/>
              </w:rPr>
            </w:pPr>
          </w:p>
        </w:tc>
        <w:tc>
          <w:tcPr>
            <w:tcW w:w="1525" w:type="dxa"/>
          </w:tcPr>
          <w:p w14:paraId="252D9680" w14:textId="77777777" w:rsidR="003C77AD" w:rsidRDefault="003C77AD" w:rsidP="00323E68">
            <w:pPr>
              <w:jc w:val="center"/>
              <w:rPr>
                <w:rFonts w:asciiTheme="minorEastAsia" w:eastAsiaTheme="minorEastAsia" w:hAnsiTheme="minorEastAsia"/>
                <w:sz w:val="28"/>
                <w:szCs w:val="28"/>
              </w:rPr>
            </w:pPr>
          </w:p>
        </w:tc>
        <w:tc>
          <w:tcPr>
            <w:tcW w:w="1173" w:type="dxa"/>
          </w:tcPr>
          <w:p w14:paraId="60F369CA" w14:textId="77777777" w:rsidR="003C77AD" w:rsidRDefault="003C77AD" w:rsidP="00323E68">
            <w:pPr>
              <w:jc w:val="center"/>
              <w:rPr>
                <w:rFonts w:asciiTheme="minorEastAsia" w:eastAsiaTheme="minorEastAsia" w:hAnsiTheme="minorEastAsia"/>
                <w:sz w:val="28"/>
                <w:szCs w:val="28"/>
              </w:rPr>
            </w:pPr>
          </w:p>
        </w:tc>
        <w:tc>
          <w:tcPr>
            <w:tcW w:w="2695" w:type="dxa"/>
          </w:tcPr>
          <w:p w14:paraId="752E5A8C" w14:textId="77777777" w:rsidR="003C77AD" w:rsidRDefault="003C77AD" w:rsidP="00323E68">
            <w:pPr>
              <w:jc w:val="center"/>
              <w:rPr>
                <w:rFonts w:asciiTheme="minorEastAsia" w:eastAsiaTheme="minorEastAsia" w:hAnsiTheme="minorEastAsia"/>
                <w:sz w:val="28"/>
                <w:szCs w:val="28"/>
              </w:rPr>
            </w:pPr>
          </w:p>
        </w:tc>
      </w:tr>
      <w:tr w:rsidR="003C77AD" w14:paraId="37578436" w14:textId="77777777" w:rsidTr="00323E68">
        <w:trPr>
          <w:trHeight w:val="683"/>
        </w:trPr>
        <w:tc>
          <w:tcPr>
            <w:tcW w:w="587" w:type="dxa"/>
          </w:tcPr>
          <w:p w14:paraId="6104760B" w14:textId="77777777" w:rsidR="003C77AD" w:rsidRDefault="003C77AD" w:rsidP="00323E68">
            <w:pPr>
              <w:jc w:val="center"/>
              <w:rPr>
                <w:rFonts w:asciiTheme="minorEastAsia" w:eastAsiaTheme="minorEastAsia" w:hAnsiTheme="minorEastAsia"/>
                <w:sz w:val="28"/>
                <w:szCs w:val="28"/>
              </w:rPr>
            </w:pPr>
          </w:p>
        </w:tc>
        <w:tc>
          <w:tcPr>
            <w:tcW w:w="1081" w:type="dxa"/>
          </w:tcPr>
          <w:p w14:paraId="03317524" w14:textId="77777777" w:rsidR="003C77AD" w:rsidRDefault="003C77AD" w:rsidP="00323E68">
            <w:pPr>
              <w:jc w:val="center"/>
              <w:rPr>
                <w:rFonts w:asciiTheme="minorEastAsia" w:eastAsiaTheme="minorEastAsia" w:hAnsiTheme="minorEastAsia"/>
                <w:sz w:val="28"/>
                <w:szCs w:val="28"/>
              </w:rPr>
            </w:pPr>
          </w:p>
        </w:tc>
        <w:tc>
          <w:tcPr>
            <w:tcW w:w="2268" w:type="dxa"/>
          </w:tcPr>
          <w:p w14:paraId="1B67A432" w14:textId="77777777" w:rsidR="003C77AD" w:rsidRDefault="003C77AD" w:rsidP="00323E68">
            <w:pPr>
              <w:jc w:val="center"/>
              <w:rPr>
                <w:rFonts w:asciiTheme="minorEastAsia" w:eastAsiaTheme="minorEastAsia" w:hAnsiTheme="minorEastAsia"/>
                <w:sz w:val="28"/>
                <w:szCs w:val="28"/>
              </w:rPr>
            </w:pPr>
          </w:p>
        </w:tc>
        <w:tc>
          <w:tcPr>
            <w:tcW w:w="1111" w:type="dxa"/>
          </w:tcPr>
          <w:p w14:paraId="7212DBE5" w14:textId="77777777" w:rsidR="003C77AD" w:rsidRDefault="003C77AD" w:rsidP="00323E68">
            <w:pPr>
              <w:jc w:val="center"/>
              <w:rPr>
                <w:rFonts w:asciiTheme="minorEastAsia" w:eastAsiaTheme="minorEastAsia" w:hAnsiTheme="minorEastAsia"/>
                <w:sz w:val="28"/>
                <w:szCs w:val="28"/>
              </w:rPr>
            </w:pPr>
          </w:p>
        </w:tc>
        <w:tc>
          <w:tcPr>
            <w:tcW w:w="1525" w:type="dxa"/>
          </w:tcPr>
          <w:p w14:paraId="588AC6D8" w14:textId="77777777" w:rsidR="003C77AD" w:rsidRDefault="003C77AD" w:rsidP="00323E68">
            <w:pPr>
              <w:jc w:val="center"/>
              <w:rPr>
                <w:rFonts w:asciiTheme="minorEastAsia" w:eastAsiaTheme="minorEastAsia" w:hAnsiTheme="minorEastAsia"/>
                <w:sz w:val="28"/>
                <w:szCs w:val="28"/>
              </w:rPr>
            </w:pPr>
          </w:p>
        </w:tc>
        <w:tc>
          <w:tcPr>
            <w:tcW w:w="1173" w:type="dxa"/>
          </w:tcPr>
          <w:p w14:paraId="5EFB209D" w14:textId="77777777" w:rsidR="003C77AD" w:rsidRDefault="003C77AD" w:rsidP="00323E68">
            <w:pPr>
              <w:jc w:val="center"/>
              <w:rPr>
                <w:rFonts w:asciiTheme="minorEastAsia" w:eastAsiaTheme="minorEastAsia" w:hAnsiTheme="minorEastAsia"/>
                <w:sz w:val="28"/>
                <w:szCs w:val="28"/>
              </w:rPr>
            </w:pPr>
          </w:p>
        </w:tc>
        <w:tc>
          <w:tcPr>
            <w:tcW w:w="2695" w:type="dxa"/>
          </w:tcPr>
          <w:p w14:paraId="631F0033" w14:textId="77777777" w:rsidR="003C77AD" w:rsidRDefault="003C77AD" w:rsidP="00323E68">
            <w:pPr>
              <w:jc w:val="center"/>
              <w:rPr>
                <w:rFonts w:asciiTheme="minorEastAsia" w:eastAsiaTheme="minorEastAsia" w:hAnsiTheme="minorEastAsia"/>
                <w:sz w:val="28"/>
                <w:szCs w:val="28"/>
              </w:rPr>
            </w:pPr>
          </w:p>
        </w:tc>
      </w:tr>
      <w:tr w:rsidR="003C77AD" w14:paraId="4BAC91C6" w14:textId="77777777" w:rsidTr="00323E68">
        <w:trPr>
          <w:trHeight w:val="706"/>
        </w:trPr>
        <w:tc>
          <w:tcPr>
            <w:tcW w:w="587" w:type="dxa"/>
          </w:tcPr>
          <w:p w14:paraId="3377E3BC" w14:textId="77777777" w:rsidR="003C77AD" w:rsidRDefault="003C77AD" w:rsidP="00323E68">
            <w:pPr>
              <w:jc w:val="center"/>
              <w:rPr>
                <w:rFonts w:asciiTheme="minorEastAsia" w:eastAsiaTheme="minorEastAsia" w:hAnsiTheme="minorEastAsia"/>
                <w:sz w:val="28"/>
                <w:szCs w:val="28"/>
              </w:rPr>
            </w:pPr>
          </w:p>
        </w:tc>
        <w:tc>
          <w:tcPr>
            <w:tcW w:w="1081" w:type="dxa"/>
          </w:tcPr>
          <w:p w14:paraId="19686E27" w14:textId="77777777" w:rsidR="003C77AD" w:rsidRDefault="003C77AD" w:rsidP="00323E68">
            <w:pPr>
              <w:jc w:val="center"/>
              <w:rPr>
                <w:rFonts w:asciiTheme="minorEastAsia" w:eastAsiaTheme="minorEastAsia" w:hAnsiTheme="minorEastAsia"/>
                <w:sz w:val="28"/>
                <w:szCs w:val="28"/>
              </w:rPr>
            </w:pPr>
          </w:p>
        </w:tc>
        <w:tc>
          <w:tcPr>
            <w:tcW w:w="2268" w:type="dxa"/>
          </w:tcPr>
          <w:p w14:paraId="56569340" w14:textId="77777777" w:rsidR="003C77AD" w:rsidRDefault="003C77AD" w:rsidP="00323E68">
            <w:pPr>
              <w:jc w:val="center"/>
              <w:rPr>
                <w:rFonts w:asciiTheme="minorEastAsia" w:eastAsiaTheme="minorEastAsia" w:hAnsiTheme="minorEastAsia"/>
                <w:sz w:val="28"/>
                <w:szCs w:val="28"/>
              </w:rPr>
            </w:pPr>
          </w:p>
        </w:tc>
        <w:tc>
          <w:tcPr>
            <w:tcW w:w="1111" w:type="dxa"/>
          </w:tcPr>
          <w:p w14:paraId="525BEA39" w14:textId="77777777" w:rsidR="003C77AD" w:rsidRDefault="003C77AD" w:rsidP="00323E68">
            <w:pPr>
              <w:jc w:val="center"/>
              <w:rPr>
                <w:rFonts w:asciiTheme="minorEastAsia" w:eastAsiaTheme="minorEastAsia" w:hAnsiTheme="minorEastAsia"/>
                <w:sz w:val="28"/>
                <w:szCs w:val="28"/>
              </w:rPr>
            </w:pPr>
          </w:p>
        </w:tc>
        <w:tc>
          <w:tcPr>
            <w:tcW w:w="1525" w:type="dxa"/>
          </w:tcPr>
          <w:p w14:paraId="2B355CBB" w14:textId="77777777" w:rsidR="003C77AD" w:rsidRDefault="003C77AD" w:rsidP="00323E68">
            <w:pPr>
              <w:jc w:val="center"/>
              <w:rPr>
                <w:rFonts w:asciiTheme="minorEastAsia" w:eastAsiaTheme="minorEastAsia" w:hAnsiTheme="minorEastAsia"/>
                <w:sz w:val="28"/>
                <w:szCs w:val="28"/>
              </w:rPr>
            </w:pPr>
          </w:p>
        </w:tc>
        <w:tc>
          <w:tcPr>
            <w:tcW w:w="1173" w:type="dxa"/>
          </w:tcPr>
          <w:p w14:paraId="39334B79" w14:textId="77777777" w:rsidR="003C77AD" w:rsidRDefault="003C77AD" w:rsidP="00323E68">
            <w:pPr>
              <w:jc w:val="center"/>
              <w:rPr>
                <w:rFonts w:asciiTheme="minorEastAsia" w:eastAsiaTheme="minorEastAsia" w:hAnsiTheme="minorEastAsia"/>
                <w:sz w:val="28"/>
                <w:szCs w:val="28"/>
              </w:rPr>
            </w:pPr>
          </w:p>
        </w:tc>
        <w:tc>
          <w:tcPr>
            <w:tcW w:w="2695" w:type="dxa"/>
          </w:tcPr>
          <w:p w14:paraId="7FE33D1E" w14:textId="77777777" w:rsidR="003C77AD" w:rsidRDefault="003C77AD" w:rsidP="00323E68">
            <w:pPr>
              <w:jc w:val="center"/>
              <w:rPr>
                <w:rFonts w:asciiTheme="minorEastAsia" w:eastAsiaTheme="minorEastAsia" w:hAnsiTheme="minorEastAsia"/>
                <w:sz w:val="28"/>
                <w:szCs w:val="28"/>
              </w:rPr>
            </w:pPr>
          </w:p>
        </w:tc>
      </w:tr>
      <w:tr w:rsidR="003C77AD" w14:paraId="396C99F2" w14:textId="77777777" w:rsidTr="00323E68">
        <w:trPr>
          <w:trHeight w:val="551"/>
        </w:trPr>
        <w:tc>
          <w:tcPr>
            <w:tcW w:w="587" w:type="dxa"/>
          </w:tcPr>
          <w:p w14:paraId="366125BB" w14:textId="77777777" w:rsidR="003C77AD" w:rsidRDefault="003C77AD" w:rsidP="00323E68">
            <w:pPr>
              <w:jc w:val="center"/>
              <w:rPr>
                <w:rFonts w:asciiTheme="minorEastAsia" w:eastAsiaTheme="minorEastAsia" w:hAnsiTheme="minorEastAsia"/>
                <w:sz w:val="28"/>
                <w:szCs w:val="28"/>
              </w:rPr>
            </w:pPr>
          </w:p>
        </w:tc>
        <w:tc>
          <w:tcPr>
            <w:tcW w:w="1081" w:type="dxa"/>
          </w:tcPr>
          <w:p w14:paraId="47F157BE" w14:textId="77777777" w:rsidR="003C77AD" w:rsidRDefault="003C77AD" w:rsidP="00323E68">
            <w:pPr>
              <w:jc w:val="center"/>
              <w:rPr>
                <w:rFonts w:asciiTheme="minorEastAsia" w:eastAsiaTheme="minorEastAsia" w:hAnsiTheme="minorEastAsia"/>
                <w:sz w:val="28"/>
                <w:szCs w:val="28"/>
              </w:rPr>
            </w:pPr>
          </w:p>
        </w:tc>
        <w:tc>
          <w:tcPr>
            <w:tcW w:w="2268" w:type="dxa"/>
          </w:tcPr>
          <w:p w14:paraId="10BFE194" w14:textId="77777777" w:rsidR="003C77AD" w:rsidRDefault="003C77AD" w:rsidP="00323E68">
            <w:pPr>
              <w:jc w:val="center"/>
              <w:rPr>
                <w:rFonts w:asciiTheme="minorEastAsia" w:eastAsiaTheme="minorEastAsia" w:hAnsiTheme="minorEastAsia"/>
                <w:sz w:val="28"/>
                <w:szCs w:val="28"/>
              </w:rPr>
            </w:pPr>
          </w:p>
        </w:tc>
        <w:tc>
          <w:tcPr>
            <w:tcW w:w="1111" w:type="dxa"/>
          </w:tcPr>
          <w:p w14:paraId="2C3D9E2B" w14:textId="77777777" w:rsidR="003C77AD" w:rsidRDefault="003C77AD" w:rsidP="00323E68">
            <w:pPr>
              <w:jc w:val="center"/>
              <w:rPr>
                <w:rFonts w:asciiTheme="minorEastAsia" w:eastAsiaTheme="minorEastAsia" w:hAnsiTheme="minorEastAsia"/>
                <w:sz w:val="28"/>
                <w:szCs w:val="28"/>
              </w:rPr>
            </w:pPr>
          </w:p>
        </w:tc>
        <w:tc>
          <w:tcPr>
            <w:tcW w:w="1525" w:type="dxa"/>
          </w:tcPr>
          <w:p w14:paraId="52E9A253" w14:textId="77777777" w:rsidR="003C77AD" w:rsidRDefault="003C77AD" w:rsidP="00323E68">
            <w:pPr>
              <w:jc w:val="center"/>
              <w:rPr>
                <w:rFonts w:asciiTheme="minorEastAsia" w:eastAsiaTheme="minorEastAsia" w:hAnsiTheme="minorEastAsia"/>
                <w:sz w:val="28"/>
                <w:szCs w:val="28"/>
              </w:rPr>
            </w:pPr>
          </w:p>
        </w:tc>
        <w:tc>
          <w:tcPr>
            <w:tcW w:w="1173" w:type="dxa"/>
          </w:tcPr>
          <w:p w14:paraId="680527A9" w14:textId="77777777" w:rsidR="003C77AD" w:rsidRDefault="003C77AD" w:rsidP="00323E68">
            <w:pPr>
              <w:jc w:val="center"/>
              <w:rPr>
                <w:rFonts w:asciiTheme="minorEastAsia" w:eastAsiaTheme="minorEastAsia" w:hAnsiTheme="minorEastAsia"/>
                <w:sz w:val="28"/>
                <w:szCs w:val="28"/>
              </w:rPr>
            </w:pPr>
          </w:p>
        </w:tc>
        <w:tc>
          <w:tcPr>
            <w:tcW w:w="2695" w:type="dxa"/>
          </w:tcPr>
          <w:p w14:paraId="28CF729C" w14:textId="77777777" w:rsidR="003C77AD" w:rsidRDefault="003C77AD" w:rsidP="00323E68">
            <w:pPr>
              <w:jc w:val="center"/>
              <w:rPr>
                <w:rFonts w:asciiTheme="minorEastAsia" w:eastAsiaTheme="minorEastAsia" w:hAnsiTheme="minorEastAsia"/>
                <w:sz w:val="28"/>
                <w:szCs w:val="28"/>
              </w:rPr>
            </w:pPr>
          </w:p>
        </w:tc>
      </w:tr>
      <w:tr w:rsidR="003C77AD" w14:paraId="598D3151" w14:textId="77777777" w:rsidTr="00323E68">
        <w:trPr>
          <w:trHeight w:val="567"/>
        </w:trPr>
        <w:tc>
          <w:tcPr>
            <w:tcW w:w="587" w:type="dxa"/>
          </w:tcPr>
          <w:p w14:paraId="165AB980" w14:textId="77777777" w:rsidR="003C77AD" w:rsidRDefault="003C77AD" w:rsidP="00323E68">
            <w:pPr>
              <w:jc w:val="center"/>
              <w:rPr>
                <w:rFonts w:asciiTheme="minorEastAsia" w:eastAsiaTheme="minorEastAsia" w:hAnsiTheme="minorEastAsia"/>
                <w:sz w:val="28"/>
                <w:szCs w:val="28"/>
              </w:rPr>
            </w:pPr>
          </w:p>
        </w:tc>
        <w:tc>
          <w:tcPr>
            <w:tcW w:w="1081" w:type="dxa"/>
          </w:tcPr>
          <w:p w14:paraId="318B1C26" w14:textId="77777777" w:rsidR="003C77AD" w:rsidRDefault="003C77AD" w:rsidP="00323E68">
            <w:pPr>
              <w:jc w:val="center"/>
              <w:rPr>
                <w:rFonts w:asciiTheme="minorEastAsia" w:eastAsiaTheme="minorEastAsia" w:hAnsiTheme="minorEastAsia"/>
                <w:sz w:val="28"/>
                <w:szCs w:val="28"/>
              </w:rPr>
            </w:pPr>
          </w:p>
        </w:tc>
        <w:tc>
          <w:tcPr>
            <w:tcW w:w="2268" w:type="dxa"/>
          </w:tcPr>
          <w:p w14:paraId="40C39D92" w14:textId="77777777" w:rsidR="003C77AD" w:rsidRDefault="003C77AD" w:rsidP="00323E68">
            <w:pPr>
              <w:jc w:val="center"/>
              <w:rPr>
                <w:rFonts w:asciiTheme="minorEastAsia" w:eastAsiaTheme="minorEastAsia" w:hAnsiTheme="minorEastAsia"/>
                <w:sz w:val="28"/>
                <w:szCs w:val="28"/>
              </w:rPr>
            </w:pPr>
          </w:p>
        </w:tc>
        <w:tc>
          <w:tcPr>
            <w:tcW w:w="1111" w:type="dxa"/>
          </w:tcPr>
          <w:p w14:paraId="2B80B39F" w14:textId="77777777" w:rsidR="003C77AD" w:rsidRDefault="003C77AD" w:rsidP="00323E68">
            <w:pPr>
              <w:jc w:val="center"/>
              <w:rPr>
                <w:rFonts w:asciiTheme="minorEastAsia" w:eastAsiaTheme="minorEastAsia" w:hAnsiTheme="minorEastAsia"/>
                <w:sz w:val="28"/>
                <w:szCs w:val="28"/>
              </w:rPr>
            </w:pPr>
          </w:p>
        </w:tc>
        <w:tc>
          <w:tcPr>
            <w:tcW w:w="1525" w:type="dxa"/>
          </w:tcPr>
          <w:p w14:paraId="03779C7A" w14:textId="77777777" w:rsidR="003C77AD" w:rsidRDefault="003C77AD" w:rsidP="00323E68">
            <w:pPr>
              <w:jc w:val="center"/>
              <w:rPr>
                <w:rFonts w:asciiTheme="minorEastAsia" w:eastAsiaTheme="minorEastAsia" w:hAnsiTheme="minorEastAsia"/>
                <w:sz w:val="28"/>
                <w:szCs w:val="28"/>
              </w:rPr>
            </w:pPr>
          </w:p>
        </w:tc>
        <w:tc>
          <w:tcPr>
            <w:tcW w:w="1173" w:type="dxa"/>
          </w:tcPr>
          <w:p w14:paraId="1EBAB343" w14:textId="77777777" w:rsidR="003C77AD" w:rsidRDefault="003C77AD" w:rsidP="00323E68">
            <w:pPr>
              <w:jc w:val="center"/>
              <w:rPr>
                <w:rFonts w:asciiTheme="minorEastAsia" w:eastAsiaTheme="minorEastAsia" w:hAnsiTheme="minorEastAsia"/>
                <w:sz w:val="28"/>
                <w:szCs w:val="28"/>
              </w:rPr>
            </w:pPr>
          </w:p>
        </w:tc>
        <w:tc>
          <w:tcPr>
            <w:tcW w:w="2695" w:type="dxa"/>
          </w:tcPr>
          <w:p w14:paraId="7B7BDAFE" w14:textId="77777777" w:rsidR="003C77AD" w:rsidRDefault="003C77AD" w:rsidP="00323E68">
            <w:pPr>
              <w:jc w:val="center"/>
              <w:rPr>
                <w:rFonts w:asciiTheme="minorEastAsia" w:eastAsiaTheme="minorEastAsia" w:hAnsiTheme="minorEastAsia"/>
                <w:sz w:val="28"/>
                <w:szCs w:val="28"/>
              </w:rPr>
            </w:pPr>
          </w:p>
        </w:tc>
      </w:tr>
    </w:tbl>
    <w:p w14:paraId="18A9D1C3" w14:textId="77777777" w:rsidR="003C77AD" w:rsidRDefault="003C77AD" w:rsidP="003C77AD">
      <w:pPr>
        <w:widowControl/>
        <w:shd w:val="clear" w:color="auto" w:fill="FFFFFF"/>
        <w:spacing w:before="133" w:after="133" w:line="203" w:lineRule="atLeast"/>
        <w:jc w:val="left"/>
        <w:rPr>
          <w:color w:val="101010"/>
          <w:sz w:val="19"/>
          <w:szCs w:val="19"/>
        </w:rPr>
      </w:pPr>
    </w:p>
    <w:p w14:paraId="45E0D771" w14:textId="77777777" w:rsidR="003C77AD" w:rsidRDefault="003C77AD" w:rsidP="003C77AD">
      <w:pPr>
        <w:adjustRightInd w:val="0"/>
        <w:snapToGrid w:val="0"/>
        <w:spacing w:line="276" w:lineRule="auto"/>
        <w:rPr>
          <w:rFonts w:ascii="仿宋_GB2312" w:eastAsia="仿宋_GB2312"/>
          <w:sz w:val="32"/>
          <w:szCs w:val="32"/>
        </w:rPr>
      </w:pPr>
    </w:p>
    <w:p w14:paraId="5DB5ED54" w14:textId="77777777" w:rsidR="003C77AD" w:rsidRDefault="003C77AD" w:rsidP="003C77AD">
      <w:pPr>
        <w:adjustRightInd w:val="0"/>
        <w:snapToGrid w:val="0"/>
        <w:spacing w:line="276" w:lineRule="auto"/>
        <w:rPr>
          <w:rFonts w:ascii="仿宋_GB2312" w:eastAsia="仿宋_GB2312"/>
          <w:sz w:val="32"/>
          <w:szCs w:val="32"/>
        </w:rPr>
      </w:pPr>
    </w:p>
    <w:p w14:paraId="275EA335" w14:textId="77777777" w:rsidR="003C77AD" w:rsidRDefault="003C77AD" w:rsidP="003C77AD">
      <w:pPr>
        <w:adjustRightInd w:val="0"/>
        <w:snapToGrid w:val="0"/>
        <w:spacing w:line="276" w:lineRule="auto"/>
        <w:rPr>
          <w:rFonts w:ascii="仿宋_GB2312" w:eastAsia="仿宋_GB2312"/>
          <w:sz w:val="32"/>
          <w:szCs w:val="32"/>
        </w:rPr>
      </w:pPr>
    </w:p>
    <w:p w14:paraId="74A7ED1C" w14:textId="77777777" w:rsidR="003C77AD" w:rsidRDefault="003C77AD" w:rsidP="003C77AD">
      <w:pPr>
        <w:adjustRightInd w:val="0"/>
        <w:snapToGrid w:val="0"/>
        <w:spacing w:line="276" w:lineRule="auto"/>
        <w:rPr>
          <w:rFonts w:ascii="仿宋_GB2312" w:eastAsia="仿宋_GB2312"/>
          <w:sz w:val="32"/>
          <w:szCs w:val="32"/>
        </w:rPr>
      </w:pPr>
    </w:p>
    <w:p w14:paraId="6940489A" w14:textId="77777777" w:rsidR="003C77AD" w:rsidRDefault="003C77AD" w:rsidP="003C77AD">
      <w:pPr>
        <w:adjustRightInd w:val="0"/>
        <w:snapToGrid w:val="0"/>
        <w:spacing w:line="276" w:lineRule="auto"/>
        <w:rPr>
          <w:rFonts w:ascii="仿宋_GB2312" w:eastAsia="仿宋_GB2312"/>
          <w:sz w:val="32"/>
          <w:szCs w:val="32"/>
        </w:rPr>
      </w:pPr>
    </w:p>
    <w:p w14:paraId="622E187B" w14:textId="77777777" w:rsidR="003C77AD" w:rsidRDefault="003C77AD" w:rsidP="003C77AD">
      <w:pPr>
        <w:adjustRightInd w:val="0"/>
        <w:snapToGrid w:val="0"/>
        <w:spacing w:line="276" w:lineRule="auto"/>
        <w:rPr>
          <w:rFonts w:ascii="仿宋_GB2312" w:eastAsia="仿宋_GB2312"/>
          <w:sz w:val="32"/>
          <w:szCs w:val="32"/>
        </w:rPr>
      </w:pPr>
    </w:p>
    <w:p w14:paraId="1D6E0D0A" w14:textId="77777777" w:rsidR="003C77AD" w:rsidRDefault="003C77AD" w:rsidP="003C77AD">
      <w:pPr>
        <w:adjustRightInd w:val="0"/>
        <w:snapToGrid w:val="0"/>
        <w:spacing w:line="276" w:lineRule="auto"/>
        <w:rPr>
          <w:rFonts w:ascii="仿宋_GB2312" w:eastAsia="仿宋_GB2312"/>
          <w:sz w:val="32"/>
          <w:szCs w:val="32"/>
        </w:rPr>
      </w:pPr>
    </w:p>
    <w:p w14:paraId="21F6F0C2" w14:textId="77777777" w:rsidR="003C77AD" w:rsidRDefault="003C77AD" w:rsidP="003C77AD">
      <w:pPr>
        <w:adjustRightInd w:val="0"/>
        <w:snapToGrid w:val="0"/>
        <w:spacing w:line="276" w:lineRule="auto"/>
        <w:rPr>
          <w:rFonts w:ascii="仿宋_GB2312" w:eastAsia="仿宋_GB2312"/>
          <w:sz w:val="32"/>
          <w:szCs w:val="32"/>
        </w:rPr>
      </w:pPr>
    </w:p>
    <w:p w14:paraId="197EF7D4" w14:textId="77777777" w:rsidR="003C77AD" w:rsidRDefault="003C77AD" w:rsidP="003C77AD">
      <w:pPr>
        <w:adjustRightInd w:val="0"/>
        <w:snapToGrid w:val="0"/>
        <w:spacing w:line="276" w:lineRule="auto"/>
        <w:rPr>
          <w:rFonts w:ascii="仿宋_GB2312" w:eastAsia="仿宋_GB2312"/>
          <w:sz w:val="32"/>
          <w:szCs w:val="32"/>
        </w:rPr>
      </w:pPr>
    </w:p>
    <w:p w14:paraId="36F64015" w14:textId="77777777" w:rsidR="003C77AD" w:rsidRDefault="003C77AD" w:rsidP="003C77AD">
      <w:pPr>
        <w:adjustRightInd w:val="0"/>
        <w:snapToGrid w:val="0"/>
        <w:spacing w:line="276" w:lineRule="auto"/>
        <w:rPr>
          <w:rFonts w:ascii="仿宋_GB2312" w:eastAsia="仿宋_GB2312"/>
          <w:sz w:val="32"/>
          <w:szCs w:val="32"/>
        </w:rPr>
      </w:pPr>
    </w:p>
    <w:p w14:paraId="200524B9" w14:textId="77777777" w:rsidR="003C77AD" w:rsidRDefault="003C77AD" w:rsidP="003C77AD">
      <w:pPr>
        <w:adjustRightInd w:val="0"/>
        <w:snapToGrid w:val="0"/>
        <w:spacing w:line="276" w:lineRule="auto"/>
        <w:rPr>
          <w:rFonts w:ascii="黑体" w:eastAsia="黑体" w:hAnsi="黑体"/>
          <w:sz w:val="32"/>
          <w:szCs w:val="32"/>
        </w:rPr>
      </w:pPr>
    </w:p>
    <w:p w14:paraId="005E7E70" w14:textId="77777777" w:rsidR="003C77AD" w:rsidRDefault="003C77AD" w:rsidP="003C77AD">
      <w:pPr>
        <w:adjustRightInd w:val="0"/>
        <w:snapToGrid w:val="0"/>
        <w:spacing w:line="276" w:lineRule="auto"/>
        <w:rPr>
          <w:rFonts w:ascii="黑体" w:eastAsia="黑体" w:hAnsi="黑体"/>
          <w:sz w:val="32"/>
          <w:szCs w:val="32"/>
        </w:rPr>
      </w:pPr>
    </w:p>
    <w:p w14:paraId="44254F20" w14:textId="77777777" w:rsidR="003C77AD" w:rsidRDefault="003C77AD" w:rsidP="003C77AD">
      <w:pPr>
        <w:adjustRightInd w:val="0"/>
        <w:snapToGrid w:val="0"/>
        <w:spacing w:line="276" w:lineRule="auto"/>
        <w:rPr>
          <w:rFonts w:ascii="黑体" w:eastAsia="黑体" w:hAnsi="黑体"/>
          <w:sz w:val="32"/>
          <w:szCs w:val="32"/>
        </w:rPr>
      </w:pPr>
    </w:p>
    <w:p w14:paraId="6659608E" w14:textId="77777777" w:rsidR="003C77AD" w:rsidRDefault="003C77AD" w:rsidP="003C77AD">
      <w:pPr>
        <w:adjustRightInd w:val="0"/>
        <w:snapToGrid w:val="0"/>
        <w:spacing w:line="276" w:lineRule="auto"/>
        <w:rPr>
          <w:rFonts w:ascii="黑体" w:eastAsia="黑体" w:hAnsi="黑体"/>
          <w:sz w:val="32"/>
          <w:szCs w:val="32"/>
        </w:rPr>
      </w:pPr>
    </w:p>
    <w:p w14:paraId="0DDA1F53" w14:textId="77777777" w:rsidR="003C77AD" w:rsidRDefault="003C77AD" w:rsidP="003C77AD">
      <w:pPr>
        <w:adjustRightInd w:val="0"/>
        <w:snapToGrid w:val="0"/>
        <w:spacing w:line="276" w:lineRule="auto"/>
        <w:rPr>
          <w:rFonts w:ascii="黑体" w:eastAsia="黑体" w:hAnsi="黑体"/>
          <w:sz w:val="32"/>
          <w:szCs w:val="32"/>
        </w:rPr>
      </w:pPr>
      <w:r>
        <w:rPr>
          <w:rFonts w:ascii="黑体" w:eastAsia="黑体" w:hAnsi="黑体" w:hint="eastAsia"/>
          <w:sz w:val="32"/>
          <w:szCs w:val="32"/>
        </w:rPr>
        <w:lastRenderedPageBreak/>
        <w:t>附件3</w:t>
      </w:r>
    </w:p>
    <w:p w14:paraId="03F070AC" w14:textId="77777777" w:rsidR="003C77AD" w:rsidRDefault="003C77AD" w:rsidP="003C77AD">
      <w:pPr>
        <w:adjustRightInd w:val="0"/>
        <w:snapToGrid w:val="0"/>
        <w:spacing w:line="276" w:lineRule="auto"/>
        <w:ind w:left="1359" w:hangingChars="647" w:hanging="1359"/>
        <w:rPr>
          <w:rFonts w:ascii="仿宋_GB2312" w:eastAsia="仿宋_GB2312"/>
          <w:szCs w:val="21"/>
        </w:rPr>
      </w:pPr>
    </w:p>
    <w:p w14:paraId="3A1F2ED5" w14:textId="77777777" w:rsidR="003C77AD" w:rsidRDefault="003C77AD" w:rsidP="003C77AD">
      <w:pPr>
        <w:adjustRightInd w:val="0"/>
        <w:snapToGrid w:val="0"/>
        <w:spacing w:line="276" w:lineRule="auto"/>
        <w:jc w:val="center"/>
        <w:rPr>
          <w:rFonts w:eastAsia="方正小标宋简体"/>
          <w:sz w:val="44"/>
          <w:szCs w:val="44"/>
        </w:rPr>
      </w:pPr>
      <w:r>
        <w:rPr>
          <w:rFonts w:eastAsia="方正小标宋简体" w:hint="eastAsia"/>
          <w:sz w:val="44"/>
          <w:szCs w:val="44"/>
        </w:rPr>
        <w:t>日程安排表</w:t>
      </w:r>
    </w:p>
    <w:tbl>
      <w:tblPr>
        <w:tblW w:w="7961" w:type="dxa"/>
        <w:jc w:val="center"/>
        <w:tblLayout w:type="fixed"/>
        <w:tblLook w:val="04A0" w:firstRow="1" w:lastRow="0" w:firstColumn="1" w:lastColumn="0" w:noHBand="0" w:noVBand="1"/>
      </w:tblPr>
      <w:tblGrid>
        <w:gridCol w:w="1479"/>
        <w:gridCol w:w="2446"/>
        <w:gridCol w:w="2410"/>
        <w:gridCol w:w="1626"/>
      </w:tblGrid>
      <w:tr w:rsidR="003C77AD" w14:paraId="6C3172AA" w14:textId="77777777" w:rsidTr="00323E68">
        <w:trPr>
          <w:trHeight w:val="377"/>
          <w:jc w:val="center"/>
        </w:trPr>
        <w:tc>
          <w:tcPr>
            <w:tcW w:w="1479" w:type="dxa"/>
            <w:tcBorders>
              <w:top w:val="single" w:sz="4" w:space="0" w:color="auto"/>
              <w:left w:val="single" w:sz="4" w:space="0" w:color="auto"/>
              <w:bottom w:val="single" w:sz="4" w:space="0" w:color="auto"/>
              <w:right w:val="single" w:sz="4" w:space="0" w:color="000000"/>
            </w:tcBorders>
            <w:vAlign w:val="center"/>
          </w:tcPr>
          <w:p w14:paraId="59546BA2" w14:textId="77777777" w:rsidR="003C77AD" w:rsidRDefault="003C77AD" w:rsidP="00323E68">
            <w:pPr>
              <w:widowControl/>
              <w:spacing w:line="276"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日期</w:t>
            </w:r>
          </w:p>
        </w:tc>
        <w:tc>
          <w:tcPr>
            <w:tcW w:w="2446" w:type="dxa"/>
            <w:tcBorders>
              <w:top w:val="single" w:sz="4" w:space="0" w:color="auto"/>
              <w:left w:val="nil"/>
              <w:bottom w:val="single" w:sz="4" w:space="0" w:color="auto"/>
              <w:right w:val="single" w:sz="4" w:space="0" w:color="auto"/>
            </w:tcBorders>
            <w:vAlign w:val="center"/>
          </w:tcPr>
          <w:p w14:paraId="16B1FFEB" w14:textId="77777777" w:rsidR="003C77AD" w:rsidRDefault="003C77AD" w:rsidP="00323E68">
            <w:pPr>
              <w:widowControl/>
              <w:spacing w:line="276"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时间</w:t>
            </w:r>
          </w:p>
        </w:tc>
        <w:tc>
          <w:tcPr>
            <w:tcW w:w="2410" w:type="dxa"/>
            <w:tcBorders>
              <w:top w:val="single" w:sz="4" w:space="0" w:color="auto"/>
              <w:left w:val="nil"/>
              <w:bottom w:val="single" w:sz="4" w:space="0" w:color="auto"/>
              <w:right w:val="single" w:sz="4" w:space="0" w:color="auto"/>
            </w:tcBorders>
            <w:vAlign w:val="center"/>
          </w:tcPr>
          <w:p w14:paraId="45B39A96" w14:textId="77777777" w:rsidR="003C77AD" w:rsidRDefault="003C77AD" w:rsidP="00323E68">
            <w:pPr>
              <w:widowControl/>
              <w:spacing w:line="276"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内容</w:t>
            </w:r>
          </w:p>
        </w:tc>
        <w:tc>
          <w:tcPr>
            <w:tcW w:w="1626" w:type="dxa"/>
            <w:tcBorders>
              <w:top w:val="single" w:sz="4" w:space="0" w:color="auto"/>
              <w:left w:val="nil"/>
              <w:bottom w:val="single" w:sz="4" w:space="0" w:color="auto"/>
              <w:right w:val="single" w:sz="4" w:space="0" w:color="auto"/>
            </w:tcBorders>
            <w:vAlign w:val="center"/>
          </w:tcPr>
          <w:p w14:paraId="163E3985" w14:textId="77777777" w:rsidR="003C77AD" w:rsidRDefault="003C77AD" w:rsidP="00323E68">
            <w:pPr>
              <w:widowControl/>
              <w:spacing w:line="276"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地点</w:t>
            </w:r>
          </w:p>
        </w:tc>
      </w:tr>
      <w:tr w:rsidR="003C77AD" w14:paraId="16095A45" w14:textId="77777777" w:rsidTr="00323E68">
        <w:trPr>
          <w:trHeight w:val="377"/>
          <w:jc w:val="center"/>
        </w:trPr>
        <w:tc>
          <w:tcPr>
            <w:tcW w:w="1479" w:type="dxa"/>
            <w:vMerge w:val="restart"/>
            <w:tcBorders>
              <w:top w:val="single" w:sz="4" w:space="0" w:color="auto"/>
              <w:left w:val="single" w:sz="4" w:space="0" w:color="auto"/>
              <w:right w:val="single" w:sz="4" w:space="0" w:color="000000"/>
            </w:tcBorders>
            <w:vAlign w:val="center"/>
          </w:tcPr>
          <w:p w14:paraId="4008CB4F" w14:textId="77777777" w:rsidR="003C77AD" w:rsidRPr="00054FD6" w:rsidRDefault="003C77AD" w:rsidP="00323E68">
            <w:pPr>
              <w:widowControl/>
              <w:spacing w:line="276" w:lineRule="auto"/>
              <w:jc w:val="center"/>
              <w:rPr>
                <w:rFonts w:asciiTheme="minorEastAsia" w:eastAsiaTheme="minorEastAsia" w:hAnsiTheme="minorEastAsia"/>
                <w:sz w:val="28"/>
                <w:szCs w:val="28"/>
              </w:rPr>
            </w:pPr>
            <w:r w:rsidRPr="00054FD6">
              <w:rPr>
                <w:rFonts w:asciiTheme="minorEastAsia" w:eastAsiaTheme="minorEastAsia" w:hAnsiTheme="minorEastAsia" w:hint="eastAsia"/>
                <w:sz w:val="28"/>
                <w:szCs w:val="28"/>
              </w:rPr>
              <w:t>11月12日</w:t>
            </w:r>
          </w:p>
        </w:tc>
        <w:tc>
          <w:tcPr>
            <w:tcW w:w="2446" w:type="dxa"/>
            <w:tcBorders>
              <w:top w:val="single" w:sz="4" w:space="0" w:color="auto"/>
              <w:left w:val="nil"/>
              <w:bottom w:val="single" w:sz="4" w:space="0" w:color="auto"/>
              <w:right w:val="single" w:sz="4" w:space="0" w:color="auto"/>
            </w:tcBorders>
            <w:vAlign w:val="center"/>
          </w:tcPr>
          <w:p w14:paraId="2C6C70BD" w14:textId="77777777" w:rsidR="003C77AD" w:rsidRPr="00054FD6" w:rsidRDefault="003C77AD" w:rsidP="00323E68">
            <w:pPr>
              <w:widowControl/>
              <w:spacing w:line="276" w:lineRule="auto"/>
              <w:jc w:val="center"/>
              <w:rPr>
                <w:rFonts w:asciiTheme="minorEastAsia" w:eastAsiaTheme="minorEastAsia" w:hAnsiTheme="minorEastAsia"/>
                <w:sz w:val="28"/>
                <w:szCs w:val="28"/>
              </w:rPr>
            </w:pPr>
            <w:r w:rsidRPr="00054FD6">
              <w:rPr>
                <w:rFonts w:ascii="仿宋" w:eastAsia="仿宋" w:hAnsi="仿宋" w:hint="eastAsia"/>
                <w:kern w:val="0"/>
                <w:sz w:val="28"/>
                <w:szCs w:val="28"/>
              </w:rPr>
              <w:t>14:00之后</w:t>
            </w:r>
          </w:p>
        </w:tc>
        <w:tc>
          <w:tcPr>
            <w:tcW w:w="2410" w:type="dxa"/>
            <w:tcBorders>
              <w:top w:val="single" w:sz="4" w:space="0" w:color="auto"/>
              <w:left w:val="nil"/>
              <w:bottom w:val="single" w:sz="4" w:space="0" w:color="auto"/>
              <w:right w:val="single" w:sz="4" w:space="0" w:color="auto"/>
            </w:tcBorders>
            <w:vAlign w:val="center"/>
          </w:tcPr>
          <w:p w14:paraId="572DD0BC" w14:textId="77777777" w:rsidR="003C77AD" w:rsidRPr="00054FD6" w:rsidRDefault="003C77AD" w:rsidP="00323E68">
            <w:pPr>
              <w:widowControl/>
              <w:spacing w:line="276" w:lineRule="auto"/>
              <w:jc w:val="center"/>
              <w:rPr>
                <w:rFonts w:asciiTheme="minorEastAsia" w:eastAsiaTheme="minorEastAsia" w:hAnsiTheme="minorEastAsia"/>
                <w:sz w:val="28"/>
                <w:szCs w:val="28"/>
              </w:rPr>
            </w:pPr>
            <w:r w:rsidRPr="00054FD6">
              <w:rPr>
                <w:rFonts w:ascii="仿宋" w:eastAsia="仿宋" w:hAnsi="仿宋" w:hint="eastAsia"/>
                <w:sz w:val="28"/>
                <w:szCs w:val="28"/>
              </w:rPr>
              <w:t>学员报到</w:t>
            </w:r>
          </w:p>
        </w:tc>
        <w:tc>
          <w:tcPr>
            <w:tcW w:w="1626" w:type="dxa"/>
            <w:tcBorders>
              <w:top w:val="single" w:sz="4" w:space="0" w:color="auto"/>
              <w:left w:val="nil"/>
              <w:bottom w:val="single" w:sz="4" w:space="0" w:color="auto"/>
              <w:right w:val="single" w:sz="4" w:space="0" w:color="auto"/>
            </w:tcBorders>
            <w:vAlign w:val="center"/>
          </w:tcPr>
          <w:p w14:paraId="13ADA07B" w14:textId="77777777" w:rsidR="003C77AD" w:rsidRPr="00115A88" w:rsidRDefault="003C77AD" w:rsidP="00323E68">
            <w:pPr>
              <w:pStyle w:val="p0"/>
              <w:spacing w:before="0" w:beforeAutospacing="0" w:after="0" w:afterAutospacing="0"/>
              <w:rPr>
                <w:rFonts w:ascii="仿宋" w:eastAsia="仿宋" w:hAnsi="仿宋" w:cs="Times New Roman"/>
                <w:kern w:val="2"/>
                <w:sz w:val="28"/>
                <w:szCs w:val="28"/>
              </w:rPr>
            </w:pPr>
            <w:proofErr w:type="gramStart"/>
            <w:r w:rsidRPr="00115A88">
              <w:rPr>
                <w:rFonts w:ascii="仿宋" w:eastAsia="仿宋" w:hAnsi="仿宋" w:cs="Times New Roman" w:hint="eastAsia"/>
                <w:kern w:val="2"/>
                <w:sz w:val="28"/>
                <w:szCs w:val="28"/>
              </w:rPr>
              <w:t>中山名座假日</w:t>
            </w:r>
            <w:proofErr w:type="gramEnd"/>
            <w:r w:rsidRPr="00115A88">
              <w:rPr>
                <w:rFonts w:ascii="仿宋" w:eastAsia="仿宋" w:hAnsi="仿宋" w:cs="Times New Roman" w:hint="eastAsia"/>
                <w:kern w:val="2"/>
                <w:sz w:val="28"/>
                <w:szCs w:val="28"/>
              </w:rPr>
              <w:t>酒店</w:t>
            </w:r>
          </w:p>
          <w:p w14:paraId="06F23C8B" w14:textId="77777777" w:rsidR="003C77AD" w:rsidRDefault="003C77AD" w:rsidP="00323E68">
            <w:pPr>
              <w:widowControl/>
              <w:spacing w:line="276" w:lineRule="auto"/>
              <w:jc w:val="center"/>
              <w:rPr>
                <w:rFonts w:asciiTheme="minorEastAsia" w:eastAsiaTheme="minorEastAsia" w:hAnsiTheme="minorEastAsia"/>
                <w:sz w:val="32"/>
                <w:szCs w:val="32"/>
              </w:rPr>
            </w:pPr>
          </w:p>
        </w:tc>
      </w:tr>
      <w:tr w:rsidR="003C77AD" w14:paraId="19BBEC8F" w14:textId="77777777" w:rsidTr="00323E68">
        <w:trPr>
          <w:trHeight w:val="377"/>
          <w:jc w:val="center"/>
        </w:trPr>
        <w:tc>
          <w:tcPr>
            <w:tcW w:w="1479" w:type="dxa"/>
            <w:vMerge/>
            <w:tcBorders>
              <w:left w:val="single" w:sz="4" w:space="0" w:color="auto"/>
              <w:right w:val="single" w:sz="4" w:space="0" w:color="000000"/>
            </w:tcBorders>
            <w:vAlign w:val="center"/>
          </w:tcPr>
          <w:p w14:paraId="7FD8BE43" w14:textId="77777777" w:rsidR="003C77AD" w:rsidRDefault="003C77AD" w:rsidP="00323E68">
            <w:pPr>
              <w:widowControl/>
              <w:spacing w:line="276" w:lineRule="auto"/>
              <w:jc w:val="center"/>
              <w:rPr>
                <w:rFonts w:asciiTheme="minorEastAsia" w:eastAsiaTheme="minorEastAsia" w:hAnsiTheme="minorEastAsia"/>
                <w:sz w:val="32"/>
                <w:szCs w:val="32"/>
              </w:rPr>
            </w:pPr>
          </w:p>
        </w:tc>
        <w:tc>
          <w:tcPr>
            <w:tcW w:w="2446" w:type="dxa"/>
            <w:tcBorders>
              <w:top w:val="single" w:sz="4" w:space="0" w:color="auto"/>
              <w:left w:val="nil"/>
              <w:bottom w:val="single" w:sz="4" w:space="0" w:color="auto"/>
              <w:right w:val="single" w:sz="4" w:space="0" w:color="auto"/>
            </w:tcBorders>
            <w:vAlign w:val="center"/>
          </w:tcPr>
          <w:p w14:paraId="39080F32" w14:textId="77777777" w:rsidR="003C77AD" w:rsidRPr="00054FD6" w:rsidRDefault="003C77AD" w:rsidP="00323E68">
            <w:pPr>
              <w:widowControl/>
              <w:spacing w:line="276" w:lineRule="auto"/>
              <w:jc w:val="center"/>
              <w:rPr>
                <w:rFonts w:asciiTheme="minorEastAsia" w:eastAsiaTheme="minorEastAsia" w:hAnsiTheme="minorEastAsia"/>
                <w:sz w:val="28"/>
                <w:szCs w:val="28"/>
              </w:rPr>
            </w:pPr>
            <w:r w:rsidRPr="00054FD6">
              <w:rPr>
                <w:rFonts w:ascii="仿宋" w:eastAsia="仿宋" w:hAnsi="仿宋" w:hint="eastAsia"/>
                <w:kern w:val="0"/>
                <w:sz w:val="28"/>
                <w:szCs w:val="28"/>
              </w:rPr>
              <w:t>19：30-20:00</w:t>
            </w:r>
          </w:p>
        </w:tc>
        <w:tc>
          <w:tcPr>
            <w:tcW w:w="2410" w:type="dxa"/>
            <w:tcBorders>
              <w:top w:val="single" w:sz="4" w:space="0" w:color="auto"/>
              <w:left w:val="nil"/>
              <w:bottom w:val="single" w:sz="4" w:space="0" w:color="auto"/>
              <w:right w:val="single" w:sz="4" w:space="0" w:color="auto"/>
            </w:tcBorders>
            <w:vAlign w:val="center"/>
          </w:tcPr>
          <w:p w14:paraId="053BB893" w14:textId="77777777" w:rsidR="003C77AD" w:rsidRPr="00054FD6" w:rsidRDefault="003C77AD" w:rsidP="00323E68">
            <w:pPr>
              <w:widowControl/>
              <w:spacing w:line="276" w:lineRule="auto"/>
              <w:jc w:val="center"/>
              <w:rPr>
                <w:rFonts w:asciiTheme="minorEastAsia" w:eastAsiaTheme="minorEastAsia" w:hAnsiTheme="minorEastAsia"/>
                <w:sz w:val="28"/>
                <w:szCs w:val="28"/>
              </w:rPr>
            </w:pPr>
            <w:r w:rsidRPr="00054FD6">
              <w:rPr>
                <w:rFonts w:ascii="仿宋" w:eastAsia="仿宋" w:hAnsi="仿宋" w:hint="eastAsia"/>
                <w:sz w:val="28"/>
                <w:szCs w:val="28"/>
              </w:rPr>
              <w:t>合照</w:t>
            </w:r>
          </w:p>
        </w:tc>
        <w:tc>
          <w:tcPr>
            <w:tcW w:w="1626" w:type="dxa"/>
            <w:tcBorders>
              <w:top w:val="single" w:sz="4" w:space="0" w:color="auto"/>
              <w:left w:val="nil"/>
              <w:bottom w:val="single" w:sz="4" w:space="0" w:color="auto"/>
              <w:right w:val="single" w:sz="4" w:space="0" w:color="auto"/>
            </w:tcBorders>
            <w:vAlign w:val="center"/>
          </w:tcPr>
          <w:p w14:paraId="5F2496D9" w14:textId="77777777" w:rsidR="003C77AD" w:rsidRDefault="003C77AD" w:rsidP="00323E68">
            <w:pPr>
              <w:widowControl/>
              <w:spacing w:line="276" w:lineRule="auto"/>
              <w:jc w:val="center"/>
              <w:rPr>
                <w:rFonts w:asciiTheme="minorEastAsia" w:eastAsiaTheme="minorEastAsia" w:hAnsiTheme="minorEastAsia"/>
                <w:sz w:val="32"/>
                <w:szCs w:val="32"/>
              </w:rPr>
            </w:pPr>
          </w:p>
        </w:tc>
      </w:tr>
      <w:tr w:rsidR="003C77AD" w14:paraId="750275C9" w14:textId="77777777" w:rsidTr="00323E68">
        <w:trPr>
          <w:trHeight w:val="377"/>
          <w:jc w:val="center"/>
        </w:trPr>
        <w:tc>
          <w:tcPr>
            <w:tcW w:w="1479" w:type="dxa"/>
            <w:vMerge/>
            <w:tcBorders>
              <w:left w:val="single" w:sz="4" w:space="0" w:color="auto"/>
              <w:bottom w:val="single" w:sz="4" w:space="0" w:color="auto"/>
              <w:right w:val="single" w:sz="4" w:space="0" w:color="000000"/>
            </w:tcBorders>
            <w:vAlign w:val="center"/>
          </w:tcPr>
          <w:p w14:paraId="596EE8BD" w14:textId="77777777" w:rsidR="003C77AD" w:rsidRDefault="003C77AD" w:rsidP="00323E68">
            <w:pPr>
              <w:widowControl/>
              <w:spacing w:line="276" w:lineRule="auto"/>
              <w:jc w:val="center"/>
              <w:rPr>
                <w:rFonts w:asciiTheme="minorEastAsia" w:eastAsiaTheme="minorEastAsia" w:hAnsiTheme="minorEastAsia"/>
                <w:sz w:val="32"/>
                <w:szCs w:val="32"/>
              </w:rPr>
            </w:pPr>
          </w:p>
        </w:tc>
        <w:tc>
          <w:tcPr>
            <w:tcW w:w="2446" w:type="dxa"/>
            <w:tcBorders>
              <w:top w:val="single" w:sz="4" w:space="0" w:color="auto"/>
              <w:left w:val="nil"/>
              <w:bottom w:val="single" w:sz="4" w:space="0" w:color="auto"/>
              <w:right w:val="single" w:sz="4" w:space="0" w:color="auto"/>
            </w:tcBorders>
            <w:vAlign w:val="center"/>
          </w:tcPr>
          <w:p w14:paraId="0EE37CBF" w14:textId="77777777" w:rsidR="003C77AD" w:rsidRPr="00054FD6" w:rsidRDefault="003C77AD" w:rsidP="00323E68">
            <w:pPr>
              <w:widowControl/>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20:00-22:00</w:t>
            </w:r>
          </w:p>
        </w:tc>
        <w:tc>
          <w:tcPr>
            <w:tcW w:w="2410" w:type="dxa"/>
            <w:tcBorders>
              <w:top w:val="single" w:sz="4" w:space="0" w:color="auto"/>
              <w:left w:val="nil"/>
              <w:bottom w:val="single" w:sz="4" w:space="0" w:color="auto"/>
              <w:right w:val="single" w:sz="4" w:space="0" w:color="auto"/>
            </w:tcBorders>
            <w:vAlign w:val="center"/>
          </w:tcPr>
          <w:p w14:paraId="483555F2" w14:textId="77777777" w:rsidR="003C77AD" w:rsidRPr="00054FD6" w:rsidRDefault="003C77AD" w:rsidP="00323E68">
            <w:pPr>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上课</w:t>
            </w:r>
          </w:p>
          <w:p w14:paraId="412F0559" w14:textId="77777777" w:rsidR="003C77AD" w:rsidRPr="00054FD6" w:rsidRDefault="003C77AD" w:rsidP="00323E68">
            <w:pPr>
              <w:widowControl/>
              <w:spacing w:line="276" w:lineRule="auto"/>
              <w:jc w:val="center"/>
              <w:rPr>
                <w:rFonts w:ascii="仿宋" w:eastAsia="仿宋" w:hAnsi="仿宋"/>
                <w:sz w:val="28"/>
                <w:szCs w:val="28"/>
              </w:rPr>
            </w:pPr>
            <w:r w:rsidRPr="00054FD6">
              <w:rPr>
                <w:rFonts w:ascii="仿宋" w:eastAsia="仿宋" w:hAnsi="仿宋" w:hint="eastAsia"/>
                <w:kern w:val="0"/>
                <w:sz w:val="28"/>
                <w:szCs w:val="28"/>
              </w:rPr>
              <w:t>理论基础知识</w:t>
            </w:r>
          </w:p>
        </w:tc>
        <w:tc>
          <w:tcPr>
            <w:tcW w:w="1626" w:type="dxa"/>
            <w:tcBorders>
              <w:top w:val="single" w:sz="4" w:space="0" w:color="auto"/>
              <w:left w:val="nil"/>
              <w:bottom w:val="single" w:sz="4" w:space="0" w:color="auto"/>
              <w:right w:val="single" w:sz="4" w:space="0" w:color="auto"/>
            </w:tcBorders>
            <w:vAlign w:val="center"/>
          </w:tcPr>
          <w:p w14:paraId="43ECF868" w14:textId="77777777" w:rsidR="003C77AD" w:rsidRDefault="003C77AD" w:rsidP="00323E68">
            <w:pPr>
              <w:widowControl/>
              <w:spacing w:line="276" w:lineRule="auto"/>
              <w:jc w:val="center"/>
              <w:rPr>
                <w:rFonts w:asciiTheme="minorEastAsia" w:eastAsiaTheme="minorEastAsia" w:hAnsiTheme="minorEastAsia"/>
                <w:sz w:val="32"/>
                <w:szCs w:val="32"/>
              </w:rPr>
            </w:pPr>
          </w:p>
        </w:tc>
      </w:tr>
      <w:tr w:rsidR="003C77AD" w14:paraId="66E02236" w14:textId="77777777" w:rsidTr="00323E68">
        <w:trPr>
          <w:trHeight w:val="612"/>
          <w:jc w:val="center"/>
        </w:trPr>
        <w:tc>
          <w:tcPr>
            <w:tcW w:w="1479" w:type="dxa"/>
            <w:vMerge w:val="restart"/>
            <w:tcBorders>
              <w:top w:val="nil"/>
              <w:left w:val="single" w:sz="4" w:space="0" w:color="auto"/>
              <w:right w:val="single" w:sz="4" w:space="0" w:color="auto"/>
            </w:tcBorders>
            <w:vAlign w:val="center"/>
          </w:tcPr>
          <w:p w14:paraId="7A6D8F36" w14:textId="77777777" w:rsidR="003C77AD" w:rsidRPr="00054FD6" w:rsidRDefault="003C77AD" w:rsidP="00323E68">
            <w:pPr>
              <w:widowControl/>
              <w:spacing w:line="276" w:lineRule="auto"/>
              <w:rPr>
                <w:rFonts w:ascii="仿宋" w:eastAsia="仿宋" w:hAnsi="仿宋"/>
                <w:kern w:val="0"/>
                <w:sz w:val="28"/>
                <w:szCs w:val="28"/>
              </w:rPr>
            </w:pPr>
            <w:r w:rsidRPr="00054FD6">
              <w:rPr>
                <w:rFonts w:ascii="仿宋" w:eastAsia="仿宋" w:hAnsi="仿宋" w:hint="eastAsia"/>
                <w:kern w:val="0"/>
                <w:sz w:val="28"/>
                <w:szCs w:val="28"/>
              </w:rPr>
              <w:t>11月13日</w:t>
            </w:r>
          </w:p>
        </w:tc>
        <w:tc>
          <w:tcPr>
            <w:tcW w:w="2446" w:type="dxa"/>
            <w:tcBorders>
              <w:top w:val="nil"/>
              <w:left w:val="nil"/>
              <w:bottom w:val="single" w:sz="4" w:space="0" w:color="auto"/>
              <w:right w:val="single" w:sz="4" w:space="0" w:color="auto"/>
            </w:tcBorders>
            <w:vAlign w:val="center"/>
          </w:tcPr>
          <w:p w14:paraId="581BF9BC" w14:textId="77777777" w:rsidR="003C77AD" w:rsidRPr="00054FD6" w:rsidRDefault="003C77AD" w:rsidP="00323E68">
            <w:pPr>
              <w:widowControl/>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13：00-15:00</w:t>
            </w:r>
          </w:p>
        </w:tc>
        <w:tc>
          <w:tcPr>
            <w:tcW w:w="2410" w:type="dxa"/>
            <w:tcBorders>
              <w:top w:val="nil"/>
              <w:left w:val="nil"/>
              <w:bottom w:val="single" w:sz="4" w:space="0" w:color="auto"/>
              <w:right w:val="single" w:sz="4" w:space="0" w:color="auto"/>
            </w:tcBorders>
            <w:vAlign w:val="center"/>
          </w:tcPr>
          <w:p w14:paraId="44488986" w14:textId="77777777" w:rsidR="003C77AD" w:rsidRPr="00054FD6" w:rsidRDefault="003C77AD" w:rsidP="00323E68">
            <w:pPr>
              <w:spacing w:line="276" w:lineRule="auto"/>
              <w:jc w:val="center"/>
              <w:rPr>
                <w:rFonts w:ascii="仿宋" w:eastAsia="仿宋" w:hAnsi="仿宋"/>
                <w:sz w:val="28"/>
                <w:szCs w:val="28"/>
              </w:rPr>
            </w:pPr>
            <w:r w:rsidRPr="00054FD6">
              <w:rPr>
                <w:rFonts w:ascii="仿宋" w:eastAsia="仿宋" w:hAnsi="仿宋" w:hint="eastAsia"/>
                <w:sz w:val="28"/>
                <w:szCs w:val="28"/>
              </w:rPr>
              <w:t>上课</w:t>
            </w:r>
          </w:p>
          <w:p w14:paraId="2DD0A68F" w14:textId="77777777" w:rsidR="003C77AD" w:rsidRPr="00054FD6" w:rsidRDefault="003C77AD" w:rsidP="00323E68">
            <w:pPr>
              <w:spacing w:line="276" w:lineRule="auto"/>
              <w:jc w:val="center"/>
              <w:rPr>
                <w:rFonts w:ascii="仿宋" w:eastAsia="仿宋" w:hAnsi="仿宋"/>
                <w:sz w:val="28"/>
                <w:szCs w:val="28"/>
              </w:rPr>
            </w:pPr>
            <w:r w:rsidRPr="00054FD6">
              <w:rPr>
                <w:rFonts w:ascii="仿宋" w:eastAsia="仿宋" w:hAnsi="仿宋" w:hint="eastAsia"/>
                <w:sz w:val="28"/>
                <w:szCs w:val="28"/>
              </w:rPr>
              <w:t>理论基础知识</w:t>
            </w:r>
          </w:p>
        </w:tc>
        <w:tc>
          <w:tcPr>
            <w:tcW w:w="1626" w:type="dxa"/>
            <w:vMerge w:val="restart"/>
            <w:tcBorders>
              <w:top w:val="nil"/>
              <w:left w:val="nil"/>
              <w:right w:val="single" w:sz="4" w:space="0" w:color="auto"/>
            </w:tcBorders>
            <w:vAlign w:val="center"/>
          </w:tcPr>
          <w:p w14:paraId="38927D5D" w14:textId="77777777" w:rsidR="003C77AD" w:rsidRDefault="003C77AD" w:rsidP="00323E68">
            <w:pPr>
              <w:spacing w:line="276" w:lineRule="auto"/>
              <w:ind w:firstLineChars="50" w:firstLine="160"/>
              <w:rPr>
                <w:rFonts w:ascii="仿宋" w:eastAsia="仿宋" w:hAnsi="仿宋"/>
                <w:sz w:val="32"/>
                <w:szCs w:val="32"/>
              </w:rPr>
            </w:pPr>
          </w:p>
        </w:tc>
      </w:tr>
      <w:tr w:rsidR="003C77AD" w14:paraId="6339980B" w14:textId="77777777" w:rsidTr="00323E68">
        <w:trPr>
          <w:trHeight w:val="556"/>
          <w:jc w:val="center"/>
        </w:trPr>
        <w:tc>
          <w:tcPr>
            <w:tcW w:w="1479" w:type="dxa"/>
            <w:vMerge/>
            <w:tcBorders>
              <w:left w:val="single" w:sz="4" w:space="0" w:color="auto"/>
              <w:right w:val="single" w:sz="4" w:space="0" w:color="auto"/>
            </w:tcBorders>
            <w:vAlign w:val="center"/>
          </w:tcPr>
          <w:p w14:paraId="3F8D721F" w14:textId="77777777" w:rsidR="003C77AD" w:rsidRPr="00054FD6" w:rsidRDefault="003C77AD" w:rsidP="00323E68">
            <w:pPr>
              <w:spacing w:line="276" w:lineRule="auto"/>
              <w:jc w:val="center"/>
              <w:rPr>
                <w:rFonts w:ascii="仿宋" w:eastAsia="仿宋" w:hAnsi="仿宋"/>
                <w:kern w:val="0"/>
                <w:sz w:val="32"/>
                <w:szCs w:val="32"/>
              </w:rPr>
            </w:pPr>
          </w:p>
        </w:tc>
        <w:tc>
          <w:tcPr>
            <w:tcW w:w="2446" w:type="dxa"/>
            <w:tcBorders>
              <w:top w:val="nil"/>
              <w:left w:val="nil"/>
              <w:bottom w:val="single" w:sz="4" w:space="0" w:color="auto"/>
              <w:right w:val="single" w:sz="4" w:space="0" w:color="auto"/>
            </w:tcBorders>
            <w:vAlign w:val="center"/>
          </w:tcPr>
          <w:p w14:paraId="305FD672" w14:textId="77777777" w:rsidR="003C77AD" w:rsidRPr="00054FD6" w:rsidRDefault="003C77AD" w:rsidP="00323E68">
            <w:pPr>
              <w:widowControl/>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15：30-17:30</w:t>
            </w:r>
          </w:p>
        </w:tc>
        <w:tc>
          <w:tcPr>
            <w:tcW w:w="2410" w:type="dxa"/>
            <w:tcBorders>
              <w:top w:val="nil"/>
              <w:left w:val="nil"/>
              <w:bottom w:val="single" w:sz="4" w:space="0" w:color="auto"/>
              <w:right w:val="single" w:sz="4" w:space="0" w:color="auto"/>
            </w:tcBorders>
            <w:vAlign w:val="center"/>
          </w:tcPr>
          <w:p w14:paraId="67B29C51" w14:textId="77777777" w:rsidR="003C77AD" w:rsidRPr="00054FD6" w:rsidRDefault="003C77AD" w:rsidP="00323E68">
            <w:pPr>
              <w:spacing w:line="276" w:lineRule="auto"/>
              <w:jc w:val="center"/>
              <w:rPr>
                <w:rFonts w:ascii="仿宋" w:eastAsia="仿宋" w:hAnsi="仿宋"/>
                <w:sz w:val="28"/>
                <w:szCs w:val="28"/>
              </w:rPr>
            </w:pPr>
            <w:r w:rsidRPr="00054FD6">
              <w:rPr>
                <w:rFonts w:ascii="仿宋" w:eastAsia="仿宋" w:hAnsi="仿宋" w:hint="eastAsia"/>
                <w:sz w:val="28"/>
                <w:szCs w:val="28"/>
              </w:rPr>
              <w:t>上课</w:t>
            </w:r>
          </w:p>
          <w:p w14:paraId="4A23C583" w14:textId="77777777" w:rsidR="003C77AD" w:rsidRPr="00054FD6" w:rsidRDefault="003C77AD" w:rsidP="00323E68">
            <w:pPr>
              <w:spacing w:line="276" w:lineRule="auto"/>
              <w:jc w:val="center"/>
              <w:rPr>
                <w:rFonts w:ascii="仿宋" w:eastAsia="仿宋" w:hAnsi="仿宋"/>
                <w:sz w:val="28"/>
                <w:szCs w:val="28"/>
              </w:rPr>
            </w:pPr>
            <w:r w:rsidRPr="00054FD6">
              <w:rPr>
                <w:rFonts w:ascii="仿宋" w:eastAsia="仿宋" w:hAnsi="仿宋" w:hint="eastAsia"/>
                <w:sz w:val="28"/>
                <w:szCs w:val="28"/>
              </w:rPr>
              <w:t>理论基础知识</w:t>
            </w:r>
          </w:p>
        </w:tc>
        <w:tc>
          <w:tcPr>
            <w:tcW w:w="1626" w:type="dxa"/>
            <w:vMerge/>
            <w:tcBorders>
              <w:left w:val="nil"/>
              <w:right w:val="single" w:sz="4" w:space="0" w:color="auto"/>
            </w:tcBorders>
            <w:vAlign w:val="center"/>
          </w:tcPr>
          <w:p w14:paraId="595D169E" w14:textId="77777777" w:rsidR="003C77AD" w:rsidRDefault="003C77AD" w:rsidP="00323E68">
            <w:pPr>
              <w:spacing w:line="276" w:lineRule="auto"/>
              <w:rPr>
                <w:rFonts w:ascii="仿宋_GB2312" w:eastAsia="仿宋_GB2312"/>
                <w:sz w:val="32"/>
                <w:szCs w:val="32"/>
              </w:rPr>
            </w:pPr>
          </w:p>
        </w:tc>
      </w:tr>
      <w:tr w:rsidR="003C77AD" w14:paraId="09026BDE" w14:textId="77777777" w:rsidTr="00323E68">
        <w:trPr>
          <w:trHeight w:val="754"/>
          <w:jc w:val="center"/>
        </w:trPr>
        <w:tc>
          <w:tcPr>
            <w:tcW w:w="1479" w:type="dxa"/>
            <w:vMerge/>
            <w:tcBorders>
              <w:left w:val="single" w:sz="4" w:space="0" w:color="auto"/>
              <w:right w:val="single" w:sz="4" w:space="0" w:color="auto"/>
            </w:tcBorders>
            <w:vAlign w:val="center"/>
          </w:tcPr>
          <w:p w14:paraId="338AC65F" w14:textId="77777777" w:rsidR="003C77AD" w:rsidRPr="00054FD6" w:rsidRDefault="003C77AD" w:rsidP="00323E68">
            <w:pPr>
              <w:spacing w:line="276" w:lineRule="auto"/>
              <w:jc w:val="center"/>
              <w:rPr>
                <w:rFonts w:ascii="仿宋" w:eastAsia="仿宋" w:hAnsi="仿宋"/>
                <w:kern w:val="0"/>
                <w:sz w:val="32"/>
                <w:szCs w:val="32"/>
              </w:rPr>
            </w:pPr>
          </w:p>
        </w:tc>
        <w:tc>
          <w:tcPr>
            <w:tcW w:w="2446" w:type="dxa"/>
            <w:tcBorders>
              <w:top w:val="single" w:sz="4" w:space="0" w:color="auto"/>
              <w:left w:val="nil"/>
              <w:bottom w:val="single" w:sz="4" w:space="0" w:color="auto"/>
              <w:right w:val="single" w:sz="4" w:space="0" w:color="auto"/>
            </w:tcBorders>
            <w:vAlign w:val="center"/>
          </w:tcPr>
          <w:p w14:paraId="6DE90553" w14:textId="77777777" w:rsidR="003C77AD" w:rsidRPr="00054FD6" w:rsidRDefault="003C77AD" w:rsidP="00323E68">
            <w:pPr>
              <w:widowControl/>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20:00-22:00</w:t>
            </w:r>
          </w:p>
        </w:tc>
        <w:tc>
          <w:tcPr>
            <w:tcW w:w="2410" w:type="dxa"/>
            <w:tcBorders>
              <w:top w:val="single" w:sz="4" w:space="0" w:color="auto"/>
              <w:left w:val="nil"/>
              <w:bottom w:val="single" w:sz="4" w:space="0" w:color="auto"/>
              <w:right w:val="single" w:sz="4" w:space="0" w:color="auto"/>
            </w:tcBorders>
            <w:vAlign w:val="center"/>
          </w:tcPr>
          <w:p w14:paraId="1F7E20B0" w14:textId="77777777" w:rsidR="003C77AD" w:rsidRPr="00054FD6" w:rsidRDefault="003C77AD" w:rsidP="00323E68">
            <w:pPr>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上课</w:t>
            </w:r>
          </w:p>
          <w:p w14:paraId="44B8CA31" w14:textId="77777777" w:rsidR="003C77AD" w:rsidRPr="00054FD6" w:rsidRDefault="003C77AD" w:rsidP="00323E68">
            <w:pPr>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理论基础知识</w:t>
            </w:r>
          </w:p>
        </w:tc>
        <w:tc>
          <w:tcPr>
            <w:tcW w:w="1626" w:type="dxa"/>
            <w:vMerge/>
            <w:tcBorders>
              <w:left w:val="nil"/>
              <w:right w:val="single" w:sz="4" w:space="0" w:color="auto"/>
            </w:tcBorders>
            <w:vAlign w:val="center"/>
          </w:tcPr>
          <w:p w14:paraId="003193DE" w14:textId="77777777" w:rsidR="003C77AD" w:rsidRDefault="003C77AD" w:rsidP="00323E68">
            <w:pPr>
              <w:spacing w:line="276" w:lineRule="auto"/>
              <w:rPr>
                <w:rFonts w:ascii="仿宋_GB2312" w:eastAsia="仿宋_GB2312" w:hAnsi="仿宋"/>
                <w:kern w:val="0"/>
                <w:sz w:val="32"/>
                <w:szCs w:val="32"/>
              </w:rPr>
            </w:pPr>
          </w:p>
        </w:tc>
      </w:tr>
      <w:tr w:rsidR="003C77AD" w14:paraId="24E06E35" w14:textId="77777777" w:rsidTr="00323E68">
        <w:trPr>
          <w:trHeight w:val="487"/>
          <w:jc w:val="center"/>
        </w:trPr>
        <w:tc>
          <w:tcPr>
            <w:tcW w:w="1479" w:type="dxa"/>
            <w:vMerge w:val="restart"/>
            <w:tcBorders>
              <w:top w:val="single" w:sz="4" w:space="0" w:color="auto"/>
              <w:left w:val="single" w:sz="4" w:space="0" w:color="auto"/>
              <w:right w:val="single" w:sz="4" w:space="0" w:color="auto"/>
            </w:tcBorders>
            <w:vAlign w:val="center"/>
          </w:tcPr>
          <w:p w14:paraId="3CF0CA50" w14:textId="77777777" w:rsidR="003C77AD" w:rsidRPr="00054FD6" w:rsidRDefault="003C77AD" w:rsidP="00323E68">
            <w:pPr>
              <w:widowControl/>
              <w:spacing w:line="276" w:lineRule="auto"/>
              <w:rPr>
                <w:rFonts w:ascii="仿宋" w:eastAsia="仿宋" w:hAnsi="仿宋"/>
                <w:kern w:val="0"/>
                <w:sz w:val="28"/>
                <w:szCs w:val="28"/>
              </w:rPr>
            </w:pPr>
            <w:r w:rsidRPr="00054FD6">
              <w:rPr>
                <w:rFonts w:ascii="仿宋" w:eastAsia="仿宋" w:hAnsi="仿宋" w:hint="eastAsia"/>
                <w:kern w:val="0"/>
                <w:sz w:val="28"/>
                <w:szCs w:val="28"/>
              </w:rPr>
              <w:t>11月14日</w:t>
            </w:r>
          </w:p>
        </w:tc>
        <w:tc>
          <w:tcPr>
            <w:tcW w:w="2446" w:type="dxa"/>
            <w:tcBorders>
              <w:top w:val="single" w:sz="4" w:space="0" w:color="auto"/>
              <w:left w:val="single" w:sz="4" w:space="0" w:color="auto"/>
              <w:right w:val="single" w:sz="4" w:space="0" w:color="auto"/>
            </w:tcBorders>
            <w:vAlign w:val="center"/>
          </w:tcPr>
          <w:p w14:paraId="7C8E3CC9" w14:textId="77777777" w:rsidR="003C77AD" w:rsidRPr="00054FD6" w:rsidRDefault="003C77AD" w:rsidP="00323E68">
            <w:pPr>
              <w:widowControl/>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09:00-11:30</w:t>
            </w:r>
          </w:p>
        </w:tc>
        <w:tc>
          <w:tcPr>
            <w:tcW w:w="2410" w:type="dxa"/>
            <w:tcBorders>
              <w:top w:val="single" w:sz="4" w:space="0" w:color="auto"/>
              <w:left w:val="single" w:sz="4" w:space="0" w:color="auto"/>
              <w:right w:val="single" w:sz="4" w:space="0" w:color="auto"/>
            </w:tcBorders>
            <w:vAlign w:val="center"/>
          </w:tcPr>
          <w:p w14:paraId="77BEE4DA" w14:textId="77777777" w:rsidR="003C77AD" w:rsidRPr="00054FD6" w:rsidRDefault="003C77AD" w:rsidP="00323E68">
            <w:pPr>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上课</w:t>
            </w:r>
          </w:p>
          <w:p w14:paraId="715E6685" w14:textId="77777777" w:rsidR="003C77AD" w:rsidRPr="00054FD6" w:rsidRDefault="003C77AD" w:rsidP="00323E68">
            <w:pPr>
              <w:spacing w:line="276" w:lineRule="auto"/>
              <w:rPr>
                <w:rFonts w:ascii="仿宋" w:eastAsia="仿宋" w:hAnsi="仿宋"/>
                <w:kern w:val="0"/>
                <w:sz w:val="28"/>
                <w:szCs w:val="28"/>
              </w:rPr>
            </w:pPr>
            <w:r w:rsidRPr="00810415">
              <w:rPr>
                <w:rFonts w:ascii="仿宋" w:eastAsia="仿宋" w:hAnsi="仿宋" w:hint="eastAsia"/>
                <w:kern w:val="0"/>
                <w:sz w:val="28"/>
                <w:szCs w:val="28"/>
              </w:rPr>
              <w:t>赛事组织和编排</w:t>
            </w:r>
          </w:p>
        </w:tc>
        <w:tc>
          <w:tcPr>
            <w:tcW w:w="1626" w:type="dxa"/>
            <w:vMerge/>
            <w:tcBorders>
              <w:left w:val="single" w:sz="4" w:space="0" w:color="auto"/>
              <w:right w:val="single" w:sz="4" w:space="0" w:color="auto"/>
            </w:tcBorders>
            <w:vAlign w:val="center"/>
          </w:tcPr>
          <w:p w14:paraId="4D8FE8BD" w14:textId="77777777" w:rsidR="003C77AD" w:rsidRDefault="003C77AD" w:rsidP="00323E68">
            <w:pPr>
              <w:spacing w:line="276" w:lineRule="auto"/>
              <w:rPr>
                <w:rFonts w:ascii="仿宋_GB2312" w:eastAsia="仿宋_GB2312" w:hAnsi="仿宋"/>
                <w:kern w:val="0"/>
                <w:sz w:val="32"/>
                <w:szCs w:val="32"/>
              </w:rPr>
            </w:pPr>
          </w:p>
        </w:tc>
      </w:tr>
      <w:tr w:rsidR="003C77AD" w14:paraId="4427DB5D" w14:textId="77777777" w:rsidTr="00323E68">
        <w:trPr>
          <w:trHeight w:val="2185"/>
          <w:jc w:val="center"/>
        </w:trPr>
        <w:tc>
          <w:tcPr>
            <w:tcW w:w="1479" w:type="dxa"/>
            <w:vMerge/>
            <w:tcBorders>
              <w:left w:val="single" w:sz="4" w:space="0" w:color="auto"/>
              <w:bottom w:val="single" w:sz="4" w:space="0" w:color="auto"/>
              <w:right w:val="single" w:sz="4" w:space="0" w:color="auto"/>
            </w:tcBorders>
            <w:vAlign w:val="center"/>
          </w:tcPr>
          <w:p w14:paraId="50F0AF09" w14:textId="77777777" w:rsidR="003C77AD" w:rsidRPr="00054FD6" w:rsidRDefault="003C77AD" w:rsidP="00323E68">
            <w:pPr>
              <w:widowControl/>
              <w:spacing w:line="276" w:lineRule="auto"/>
              <w:jc w:val="center"/>
              <w:rPr>
                <w:rFonts w:ascii="仿宋" w:eastAsia="仿宋" w:hAnsi="仿宋"/>
                <w:kern w:val="0"/>
                <w:sz w:val="32"/>
                <w:szCs w:val="32"/>
              </w:rPr>
            </w:pPr>
          </w:p>
        </w:tc>
        <w:tc>
          <w:tcPr>
            <w:tcW w:w="2446" w:type="dxa"/>
            <w:tcBorders>
              <w:top w:val="single" w:sz="4" w:space="0" w:color="auto"/>
              <w:left w:val="single" w:sz="4" w:space="0" w:color="auto"/>
              <w:bottom w:val="single" w:sz="4" w:space="0" w:color="auto"/>
              <w:right w:val="single" w:sz="4" w:space="0" w:color="auto"/>
            </w:tcBorders>
            <w:vAlign w:val="center"/>
          </w:tcPr>
          <w:p w14:paraId="3C77C68F" w14:textId="77777777" w:rsidR="003C77AD" w:rsidRPr="00054FD6" w:rsidRDefault="003C77AD" w:rsidP="00323E68">
            <w:pPr>
              <w:widowControl/>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13:00-15:00</w:t>
            </w:r>
          </w:p>
        </w:tc>
        <w:tc>
          <w:tcPr>
            <w:tcW w:w="2410" w:type="dxa"/>
            <w:tcBorders>
              <w:top w:val="single" w:sz="4" w:space="0" w:color="auto"/>
              <w:left w:val="single" w:sz="4" w:space="0" w:color="auto"/>
              <w:bottom w:val="single" w:sz="4" w:space="0" w:color="auto"/>
              <w:right w:val="single" w:sz="4" w:space="0" w:color="auto"/>
            </w:tcBorders>
            <w:vAlign w:val="center"/>
          </w:tcPr>
          <w:p w14:paraId="5A093111" w14:textId="77777777" w:rsidR="003C77AD" w:rsidRPr="00054FD6" w:rsidRDefault="003C77AD" w:rsidP="00323E68">
            <w:pPr>
              <w:spacing w:line="276" w:lineRule="auto"/>
              <w:jc w:val="center"/>
              <w:rPr>
                <w:rFonts w:ascii="仿宋" w:eastAsia="仿宋" w:hAnsi="仿宋"/>
                <w:kern w:val="0"/>
                <w:sz w:val="28"/>
                <w:szCs w:val="28"/>
              </w:rPr>
            </w:pPr>
            <w:r w:rsidRPr="00054FD6">
              <w:rPr>
                <w:rFonts w:ascii="仿宋" w:eastAsia="仿宋" w:hAnsi="仿宋" w:hint="eastAsia"/>
                <w:kern w:val="0"/>
                <w:sz w:val="28"/>
                <w:szCs w:val="28"/>
              </w:rPr>
              <w:t>考核</w:t>
            </w:r>
          </w:p>
        </w:tc>
        <w:tc>
          <w:tcPr>
            <w:tcW w:w="1626" w:type="dxa"/>
            <w:vMerge/>
            <w:tcBorders>
              <w:left w:val="single" w:sz="4" w:space="0" w:color="auto"/>
              <w:bottom w:val="single" w:sz="4" w:space="0" w:color="auto"/>
              <w:right w:val="single" w:sz="4" w:space="0" w:color="auto"/>
            </w:tcBorders>
            <w:vAlign w:val="center"/>
          </w:tcPr>
          <w:p w14:paraId="2DAC4034" w14:textId="77777777" w:rsidR="003C77AD" w:rsidRDefault="003C77AD" w:rsidP="00323E68">
            <w:pPr>
              <w:spacing w:line="276" w:lineRule="auto"/>
              <w:rPr>
                <w:rFonts w:ascii="仿宋_GB2312" w:eastAsia="仿宋_GB2312" w:hAnsi="仿宋"/>
                <w:kern w:val="0"/>
                <w:sz w:val="32"/>
                <w:szCs w:val="32"/>
              </w:rPr>
            </w:pPr>
          </w:p>
        </w:tc>
      </w:tr>
    </w:tbl>
    <w:p w14:paraId="48175BC5" w14:textId="77777777" w:rsidR="003C77AD" w:rsidRDefault="003C77AD" w:rsidP="003C77AD">
      <w:pPr>
        <w:spacing w:line="360" w:lineRule="auto"/>
        <w:ind w:right="800"/>
        <w:rPr>
          <w:rFonts w:ascii="仿宋_GB2312" w:eastAsia="仿宋_GB2312"/>
          <w:sz w:val="32"/>
          <w:szCs w:val="32"/>
        </w:rPr>
      </w:pPr>
    </w:p>
    <w:p w14:paraId="43287E5E" w14:textId="77777777" w:rsidR="003C77AD" w:rsidRDefault="003C77AD" w:rsidP="003C77AD">
      <w:pPr>
        <w:spacing w:line="360" w:lineRule="auto"/>
        <w:ind w:right="800"/>
        <w:rPr>
          <w:rFonts w:ascii="仿宋_GB2312" w:eastAsia="仿宋_GB2312"/>
          <w:sz w:val="32"/>
          <w:szCs w:val="32"/>
        </w:rPr>
      </w:pPr>
    </w:p>
    <w:p w14:paraId="6AA4365B" w14:textId="77777777" w:rsidR="003C77AD" w:rsidRDefault="003C77AD" w:rsidP="003C77AD">
      <w:pPr>
        <w:spacing w:line="360" w:lineRule="auto"/>
        <w:rPr>
          <w:rFonts w:ascii="黑体" w:eastAsia="黑体" w:hAnsi="黑体"/>
          <w:sz w:val="32"/>
          <w:szCs w:val="32"/>
        </w:rPr>
      </w:pPr>
      <w:r>
        <w:rPr>
          <w:rFonts w:ascii="黑体" w:eastAsia="黑体" w:hAnsi="黑体" w:hint="eastAsia"/>
          <w:sz w:val="32"/>
          <w:szCs w:val="32"/>
        </w:rPr>
        <w:t>附件4</w:t>
      </w:r>
    </w:p>
    <w:p w14:paraId="38C63160" w14:textId="77777777" w:rsidR="003C77AD" w:rsidRDefault="003C77AD" w:rsidP="003C77AD">
      <w:pPr>
        <w:spacing w:line="5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 xml:space="preserve"> 个人</w:t>
      </w:r>
      <w:proofErr w:type="gramStart"/>
      <w:r>
        <w:rPr>
          <w:rFonts w:ascii="方正小标宋简体" w:eastAsia="方正小标宋简体" w:hAnsi="黑体" w:cs="黑体" w:hint="eastAsia"/>
          <w:sz w:val="44"/>
          <w:szCs w:val="44"/>
        </w:rPr>
        <w:t>健康卡</w:t>
      </w:r>
      <w:proofErr w:type="gramEnd"/>
      <w:r>
        <w:rPr>
          <w:rFonts w:ascii="方正小标宋简体" w:eastAsia="方正小标宋简体" w:hAnsi="黑体" w:cs="黑体" w:hint="eastAsia"/>
          <w:sz w:val="44"/>
          <w:szCs w:val="44"/>
        </w:rPr>
        <w:t>及安全测试承诺书</w:t>
      </w:r>
    </w:p>
    <w:p w14:paraId="2661146E" w14:textId="77777777" w:rsidR="003C77AD" w:rsidRDefault="003C77AD" w:rsidP="003C77AD">
      <w:pPr>
        <w:spacing w:line="560" w:lineRule="exact"/>
        <w:jc w:val="center"/>
        <w:rPr>
          <w:rFonts w:ascii="方正小标宋简体" w:eastAsia="方正小标宋简体" w:hAnsi="黑体" w:cs="黑体"/>
          <w:sz w:val="44"/>
          <w:szCs w:val="44"/>
        </w:rPr>
      </w:pPr>
    </w:p>
    <w:tbl>
      <w:tblPr>
        <w:tblW w:w="9023" w:type="dxa"/>
        <w:tblInd w:w="2" w:type="dxa"/>
        <w:tblLayout w:type="fixed"/>
        <w:tblCellMar>
          <w:left w:w="0" w:type="dxa"/>
          <w:right w:w="0" w:type="dxa"/>
        </w:tblCellMar>
        <w:tblLook w:val="04A0" w:firstRow="1" w:lastRow="0" w:firstColumn="1" w:lastColumn="0" w:noHBand="0" w:noVBand="1"/>
      </w:tblPr>
      <w:tblGrid>
        <w:gridCol w:w="1347"/>
        <w:gridCol w:w="960"/>
        <w:gridCol w:w="1910"/>
        <w:gridCol w:w="1790"/>
        <w:gridCol w:w="3016"/>
      </w:tblGrid>
      <w:tr w:rsidR="003C77AD" w14:paraId="080F6EED" w14:textId="77777777" w:rsidTr="00323E68">
        <w:trPr>
          <w:trHeight w:val="545"/>
        </w:trPr>
        <w:tc>
          <w:tcPr>
            <w:tcW w:w="902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990A8" w14:textId="77777777" w:rsidR="003C77AD" w:rsidRDefault="003C77AD" w:rsidP="00323E68">
            <w:pPr>
              <w:widowControl/>
              <w:jc w:val="left"/>
              <w:textAlignment w:val="center"/>
              <w:rPr>
                <w:rFonts w:ascii="宋体"/>
                <w:bCs/>
                <w:color w:val="000000"/>
                <w:sz w:val="18"/>
                <w:szCs w:val="18"/>
              </w:rPr>
            </w:pPr>
            <w:r>
              <w:rPr>
                <w:rFonts w:ascii="宋体" w:hAnsi="宋体" w:cs="宋体" w:hint="eastAsia"/>
                <w:bCs/>
                <w:color w:val="000000"/>
                <w:kern w:val="0"/>
                <w:sz w:val="18"/>
                <w:szCs w:val="18"/>
              </w:rPr>
              <w:t>姓名：所在地区：</w:t>
            </w:r>
          </w:p>
        </w:tc>
      </w:tr>
      <w:tr w:rsidR="003C77AD" w14:paraId="050E0F80" w14:textId="77777777" w:rsidTr="00323E68">
        <w:trPr>
          <w:trHeight w:val="70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1F312B"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日期</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AE2BD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体温°</w:t>
            </w:r>
            <w:r>
              <w:rPr>
                <w:rFonts w:ascii="宋体" w:hAnsi="宋体" w:cs="宋体"/>
                <w:color w:val="000000"/>
                <w:kern w:val="0"/>
              </w:rPr>
              <w:t>C</w:t>
            </w: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5B70C"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本人及家人身体</w:t>
            </w:r>
            <w:r>
              <w:rPr>
                <w:rFonts w:ascii="宋体"/>
                <w:color w:val="000000"/>
                <w:kern w:val="0"/>
              </w:rPr>
              <w:br/>
            </w:r>
            <w:r>
              <w:rPr>
                <w:rFonts w:ascii="宋体" w:hAnsi="宋体" w:cs="宋体" w:hint="eastAsia"/>
                <w:color w:val="000000"/>
                <w:kern w:val="0"/>
              </w:rPr>
              <w:t>是否有发热、咳嗽等症状</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DC0147"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是否去过中高风险地区</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9EA4C"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健康</w:t>
            </w:r>
            <w:proofErr w:type="gramStart"/>
            <w:r>
              <w:rPr>
                <w:rFonts w:ascii="宋体" w:hAnsi="宋体" w:cs="宋体" w:hint="eastAsia"/>
                <w:color w:val="000000"/>
                <w:kern w:val="0"/>
              </w:rPr>
              <w:t>码信息</w:t>
            </w:r>
            <w:proofErr w:type="gramEnd"/>
          </w:p>
        </w:tc>
      </w:tr>
      <w:tr w:rsidR="003C77AD" w14:paraId="24A35EA1"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5433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A08B25"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6CF14"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2F46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A7E259"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344C5A9A"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72085A"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73192"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595D0"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13C6E"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82911"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3D289F13"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C8F4C"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25024"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966E6"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D35A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05F67"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172DFD8E"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B7FA1"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C3A9F"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1DEA0"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65314"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DED87"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1F8E449F"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4FC30"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BB035"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3CD72"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BD99B4"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E8201"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3F8FB6D6"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B3C96"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802280"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88AC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1AF83"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A73B04"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42B0B7FC"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5F3EE"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BB02C"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28977"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048E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9F2B4"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74CFE831"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F1B2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1BADA"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A1790"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6A50A"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62D2D"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71903222"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B9FA0"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7B8D5"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A98F3"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A6664"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6C213"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7AD4EC31"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03D75"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29C21"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C63AC"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8947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84E1BC"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15CAD574"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62097"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D2662"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65C2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A7393"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0B0C8"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6E241DB9"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6B9317"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6ABED"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E8362"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309BE"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967E8"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77E03421"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953884"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618F6"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87CB3"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747EA6"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B72CF"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6C99C670"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CDA62"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2E04F"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3F02B"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187A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EBA9C"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76217BE5"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EB9BC"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855A9"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B119B"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F3FA7"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E9A310"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493B2992"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AED49"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DF558"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09F321"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121B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826F4"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25DDBE01" w14:textId="77777777" w:rsidTr="00323E68">
        <w:trPr>
          <w:trHeight w:val="34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B69216"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月日</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F6434" w14:textId="77777777" w:rsidR="003C77AD" w:rsidRDefault="003C77AD" w:rsidP="00323E68">
            <w:pPr>
              <w:jc w:val="center"/>
              <w:rPr>
                <w:rFonts w:ascii="宋体"/>
                <w:color w:val="000000"/>
              </w:rPr>
            </w:pPr>
          </w:p>
        </w:tc>
        <w:tc>
          <w:tcPr>
            <w:tcW w:w="1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415C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453D6D" w14:textId="77777777" w:rsidR="003C77AD" w:rsidRDefault="003C77AD" w:rsidP="00323E68">
            <w:pPr>
              <w:widowControl/>
              <w:jc w:val="center"/>
              <w:textAlignment w:val="center"/>
              <w:rPr>
                <w:rFonts w:ascii="宋体"/>
                <w:color w:val="000000"/>
              </w:rPr>
            </w:pPr>
            <w:r>
              <w:rPr>
                <w:rFonts w:ascii="宋体" w:hAnsi="宋体" w:cs="宋体" w:hint="eastAsia"/>
                <w:color w:val="000000"/>
                <w:kern w:val="0"/>
              </w:rPr>
              <w:t>是□否</w:t>
            </w:r>
            <w:r>
              <w:rPr>
                <w:rFonts w:ascii="宋体" w:cs="宋体" w:hint="eastAsia"/>
                <w:color w:val="000000"/>
                <w:kern w:val="0"/>
              </w:rPr>
              <w:t>□</w:t>
            </w:r>
          </w:p>
        </w:tc>
        <w:tc>
          <w:tcPr>
            <w:tcW w:w="30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26446" w14:textId="77777777" w:rsidR="003C77AD" w:rsidRDefault="003C77AD" w:rsidP="00323E68">
            <w:pPr>
              <w:widowControl/>
              <w:jc w:val="center"/>
              <w:textAlignment w:val="center"/>
              <w:rPr>
                <w:rFonts w:ascii="宋体"/>
                <w:color w:val="000000"/>
              </w:rPr>
            </w:pPr>
            <w:proofErr w:type="gramStart"/>
            <w:r>
              <w:rPr>
                <w:rFonts w:ascii="宋体" w:hAnsi="宋体" w:cs="宋体" w:hint="eastAsia"/>
                <w:color w:val="000000"/>
                <w:kern w:val="0"/>
              </w:rPr>
              <w:t>红码□绿码</w:t>
            </w:r>
            <w:proofErr w:type="gramEnd"/>
            <w:r>
              <w:rPr>
                <w:rFonts w:ascii="宋体" w:hAnsi="宋体" w:cs="宋体" w:hint="eastAsia"/>
                <w:color w:val="000000"/>
                <w:kern w:val="0"/>
              </w:rPr>
              <w:t>□无□</w:t>
            </w:r>
          </w:p>
        </w:tc>
      </w:tr>
      <w:tr w:rsidR="003C77AD" w14:paraId="5FB4CEA3" w14:textId="77777777" w:rsidTr="00323E68">
        <w:trPr>
          <w:trHeight w:val="1339"/>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EE768" w14:textId="77777777" w:rsidR="003C77AD" w:rsidRDefault="003C77AD" w:rsidP="00323E68">
            <w:pPr>
              <w:widowControl/>
              <w:jc w:val="left"/>
              <w:textAlignment w:val="center"/>
              <w:rPr>
                <w:rFonts w:ascii="宋体"/>
                <w:color w:val="000000"/>
                <w:sz w:val="18"/>
                <w:szCs w:val="18"/>
              </w:rPr>
            </w:pPr>
            <w:r>
              <w:rPr>
                <w:rFonts w:ascii="宋体" w:hAnsi="宋体" w:cs="宋体" w:hint="eastAsia"/>
                <w:color w:val="000000"/>
                <w:kern w:val="0"/>
                <w:sz w:val="18"/>
                <w:szCs w:val="18"/>
              </w:rPr>
              <w:t>本人及家人身体不适情况、接触中高风险地区人员情况</w:t>
            </w:r>
          </w:p>
        </w:tc>
        <w:tc>
          <w:tcPr>
            <w:tcW w:w="767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05FB8" w14:textId="77777777" w:rsidR="003C77AD" w:rsidRDefault="003C77AD" w:rsidP="00323E68">
            <w:pPr>
              <w:rPr>
                <w:rFonts w:ascii="宋体"/>
                <w:color w:val="000000"/>
                <w:sz w:val="18"/>
                <w:szCs w:val="18"/>
              </w:rPr>
            </w:pPr>
          </w:p>
        </w:tc>
      </w:tr>
      <w:tr w:rsidR="003C77AD" w14:paraId="22BD789A" w14:textId="77777777" w:rsidTr="00323E68">
        <w:trPr>
          <w:trHeight w:val="1650"/>
        </w:trPr>
        <w:tc>
          <w:tcPr>
            <w:tcW w:w="13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83748" w14:textId="77777777" w:rsidR="003C77AD" w:rsidRDefault="003C77AD" w:rsidP="00323E68">
            <w:pPr>
              <w:widowControl/>
              <w:jc w:val="center"/>
              <w:textAlignment w:val="center"/>
              <w:rPr>
                <w:rFonts w:ascii="宋体"/>
                <w:color w:val="000000"/>
                <w:kern w:val="0"/>
                <w:sz w:val="18"/>
                <w:szCs w:val="18"/>
              </w:rPr>
            </w:pPr>
            <w:r>
              <w:rPr>
                <w:rFonts w:ascii="宋体" w:hAnsi="宋体" w:cs="宋体" w:hint="eastAsia"/>
                <w:color w:val="000000"/>
                <w:kern w:val="0"/>
                <w:sz w:val="18"/>
                <w:szCs w:val="18"/>
              </w:rPr>
              <w:t>学员承诺</w:t>
            </w:r>
          </w:p>
        </w:tc>
        <w:tc>
          <w:tcPr>
            <w:tcW w:w="767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D867E" w14:textId="77777777" w:rsidR="003C77AD" w:rsidRDefault="003C77AD" w:rsidP="00323E68">
            <w:pPr>
              <w:widowControl/>
              <w:jc w:val="left"/>
              <w:textAlignment w:val="center"/>
              <w:rPr>
                <w:rFonts w:ascii="宋体"/>
                <w:color w:val="000000"/>
                <w:sz w:val="18"/>
                <w:szCs w:val="18"/>
              </w:rPr>
            </w:pPr>
            <w:r>
              <w:rPr>
                <w:rFonts w:ascii="宋体" w:hAnsi="宋体" w:cs="宋体" w:hint="eastAsia"/>
                <w:bCs/>
                <w:color w:val="000000"/>
                <w:kern w:val="0"/>
                <w:sz w:val="18"/>
                <w:szCs w:val="18"/>
              </w:rPr>
              <w:t>本人承诺：我将如实填写健康卡，如有发热、乏力、咳嗽、呼吸困难、腹泻等病状出现，将及时向报名单位报告，并立即就医。我将按要求，每天如实上报健康信息及相关情况。如因隐瞒病情及接触史，引起影响公共安全的后果，本人将承担相应的法律责任，自愿接受《治安管理处罚法》《传染病防治法》和《关于依法惩治妨害新型冠状病毒感染肺炎疫情防控违法犯罪的意见》等法律法规的处罚和制裁。</w:t>
            </w:r>
          </w:p>
        </w:tc>
      </w:tr>
    </w:tbl>
    <w:p w14:paraId="59C863D7" w14:textId="77777777" w:rsidR="003C77AD" w:rsidRDefault="003C77AD" w:rsidP="003C77AD">
      <w:pPr>
        <w:rPr>
          <w:sz w:val="30"/>
          <w:szCs w:val="30"/>
        </w:rPr>
      </w:pPr>
      <w:r>
        <w:rPr>
          <w:rFonts w:cs="宋体" w:hint="eastAsia"/>
          <w:bCs/>
        </w:rPr>
        <w:t>备注：最后一日为报到当日，参加培训的学员必须签字。本人签字：</w:t>
      </w:r>
    </w:p>
    <w:p w14:paraId="77AB1C46" w14:textId="77777777" w:rsidR="003C77AD" w:rsidRDefault="003C77AD" w:rsidP="003C77AD">
      <w:pPr>
        <w:spacing w:line="360" w:lineRule="auto"/>
        <w:rPr>
          <w:rFonts w:ascii="仿宋_GB2312" w:eastAsia="仿宋_GB2312"/>
          <w:sz w:val="32"/>
          <w:szCs w:val="32"/>
        </w:rPr>
      </w:pPr>
    </w:p>
    <w:p w14:paraId="1A3DF4AD" w14:textId="77777777" w:rsidR="003C77AD" w:rsidRDefault="003C77AD" w:rsidP="003C77AD">
      <w:pPr>
        <w:spacing w:line="360" w:lineRule="auto"/>
        <w:rPr>
          <w:rFonts w:ascii="黑体" w:eastAsia="黑体" w:hAnsi="黑体"/>
          <w:sz w:val="32"/>
          <w:szCs w:val="32"/>
        </w:rPr>
      </w:pPr>
      <w:r>
        <w:rPr>
          <w:rFonts w:ascii="黑体" w:eastAsia="黑体" w:hAnsi="黑体" w:hint="eastAsia"/>
          <w:sz w:val="32"/>
          <w:szCs w:val="32"/>
        </w:rPr>
        <w:t>附件5</w:t>
      </w:r>
    </w:p>
    <w:p w14:paraId="55E04CB7" w14:textId="77777777" w:rsidR="003C77AD" w:rsidRDefault="003C77AD" w:rsidP="003C77AD">
      <w:pPr>
        <w:spacing w:line="480" w:lineRule="exact"/>
        <w:ind w:firstLineChars="500" w:firstLine="2200"/>
        <w:rPr>
          <w:rFonts w:ascii="方正小标宋简体" w:eastAsia="方正小标宋简体"/>
          <w:sz w:val="44"/>
          <w:szCs w:val="44"/>
        </w:rPr>
      </w:pPr>
      <w:r>
        <w:rPr>
          <w:rFonts w:ascii="方正小标宋简体" w:eastAsia="方正小标宋简体" w:hint="eastAsia"/>
          <w:sz w:val="44"/>
          <w:szCs w:val="44"/>
        </w:rPr>
        <w:t>自愿参加培训责任书</w:t>
      </w:r>
    </w:p>
    <w:p w14:paraId="18EBE758" w14:textId="77777777" w:rsidR="003C77AD" w:rsidRDefault="003C77AD" w:rsidP="003C77AD">
      <w:pPr>
        <w:spacing w:line="480" w:lineRule="exact"/>
        <w:jc w:val="center"/>
        <w:rPr>
          <w:rFonts w:ascii="仿宋_GB2312" w:eastAsia="仿宋_GB2312"/>
          <w:sz w:val="32"/>
          <w:szCs w:val="44"/>
        </w:rPr>
      </w:pPr>
    </w:p>
    <w:p w14:paraId="2D16CCCC" w14:textId="77777777" w:rsidR="003C77AD" w:rsidRDefault="003C77AD" w:rsidP="003C77AD">
      <w:pPr>
        <w:spacing w:line="460" w:lineRule="exact"/>
        <w:rPr>
          <w:rFonts w:ascii="仿宋" w:eastAsia="仿宋" w:hAnsi="仿宋"/>
          <w:sz w:val="32"/>
          <w:szCs w:val="32"/>
        </w:rPr>
      </w:pPr>
      <w:r>
        <w:rPr>
          <w:rFonts w:ascii="仿宋" w:eastAsia="仿宋" w:hAnsi="仿宋" w:hint="eastAsia"/>
          <w:sz w:val="32"/>
          <w:szCs w:val="32"/>
        </w:rPr>
        <w:t>一、本人自愿报名参加202</w:t>
      </w:r>
      <w:r>
        <w:rPr>
          <w:rFonts w:ascii="仿宋" w:eastAsia="仿宋" w:hAnsi="仿宋"/>
          <w:sz w:val="32"/>
          <w:szCs w:val="32"/>
        </w:rPr>
        <w:t>1</w:t>
      </w:r>
      <w:r>
        <w:rPr>
          <w:rFonts w:ascii="仿宋" w:eastAsia="仿宋" w:hAnsi="仿宋" w:hint="eastAsia"/>
          <w:sz w:val="32"/>
          <w:szCs w:val="32"/>
        </w:rPr>
        <w:t>年广东省象棋协会国际象棋裁判员培训班，并签署本责任书。</w:t>
      </w:r>
    </w:p>
    <w:p w14:paraId="5EBB7FEE"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二、本人愿意遵守组委会及本次培训所有规则规定及采取的全部措施。</w:t>
      </w:r>
    </w:p>
    <w:p w14:paraId="5A27B4C9"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三、本人完全了解自己的身体状况，确认自己身体健康状况良好，没有任何身体不适或疾病（包括先天性心脏病、风湿性心脏病、高血压、脑血管疾病、其他心脏病以及其他不适合参与本次赛事的疾病），再次郑重声明，本人已为参加培训做好充分准备，可以正常参加本次培训。</w:t>
      </w:r>
    </w:p>
    <w:p w14:paraId="404F6F5E"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四、本人充分了解本次培训潜在的危险、可能出现的风险以及可能由此而导致的受伤或事故，且已准备必要的防范措施，对自己安全负责的态度参训。</w:t>
      </w:r>
    </w:p>
    <w:p w14:paraId="427035A7"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五、本人愿意承担培训期间发生的自身意外风险责任，且同意组委会不承担任何形式的赔偿，本人的代理人、继承人、亲属将放弃向培训组委会追究所有导致伤残、损失或死亡的权利。</w:t>
      </w:r>
    </w:p>
    <w:p w14:paraId="65C70C9A"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六、本人同意接受培训组委会在比赛期间提供的现场急救性质的医疗治疗，但在医院救治等发生的相关费用由本人负担。</w:t>
      </w:r>
    </w:p>
    <w:p w14:paraId="203B4DFC"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七、本人承诺以自己的名义参加培训，绝不冒名顶替。</w:t>
      </w:r>
    </w:p>
    <w:p w14:paraId="1E2B6E74" w14:textId="77777777" w:rsidR="003C77AD" w:rsidRDefault="003C77AD" w:rsidP="003C77AD">
      <w:pPr>
        <w:spacing w:line="460" w:lineRule="exact"/>
        <w:ind w:firstLineChars="200" w:firstLine="640"/>
        <w:rPr>
          <w:rFonts w:ascii="仿宋" w:eastAsia="仿宋" w:hAnsi="仿宋"/>
          <w:sz w:val="32"/>
          <w:szCs w:val="32"/>
        </w:rPr>
      </w:pPr>
      <w:r>
        <w:rPr>
          <w:rFonts w:ascii="仿宋" w:eastAsia="仿宋" w:hAnsi="仿宋" w:hint="eastAsia"/>
          <w:sz w:val="32"/>
          <w:szCs w:val="32"/>
        </w:rPr>
        <w:t>八、本人已认真阅读并全面理解以上内容，且对上述所有内容予以确认并自愿签署及承担相应的法律责任。</w:t>
      </w:r>
    </w:p>
    <w:p w14:paraId="03390A92" w14:textId="77777777" w:rsidR="003C77AD" w:rsidRDefault="003C77AD" w:rsidP="003C77AD">
      <w:pPr>
        <w:spacing w:line="460" w:lineRule="exact"/>
        <w:rPr>
          <w:rFonts w:ascii="仿宋" w:eastAsia="仿宋" w:hAnsi="仿宋"/>
          <w:sz w:val="32"/>
          <w:szCs w:val="32"/>
        </w:rPr>
      </w:pPr>
    </w:p>
    <w:p w14:paraId="3E573FE2" w14:textId="77777777" w:rsidR="003C77AD" w:rsidRDefault="003C77AD" w:rsidP="003C77AD">
      <w:pPr>
        <w:spacing w:line="460" w:lineRule="exact"/>
        <w:rPr>
          <w:rFonts w:ascii="仿宋" w:eastAsia="仿宋" w:hAnsi="仿宋"/>
          <w:sz w:val="32"/>
          <w:szCs w:val="32"/>
        </w:rPr>
      </w:pPr>
      <w:r>
        <w:rPr>
          <w:rFonts w:ascii="仿宋" w:eastAsia="仿宋" w:hAnsi="仿宋" w:hint="eastAsia"/>
          <w:sz w:val="32"/>
          <w:szCs w:val="32"/>
        </w:rPr>
        <w:t xml:space="preserve">                          本人（同意）签名：</w:t>
      </w:r>
    </w:p>
    <w:p w14:paraId="343A8776" w14:textId="77777777" w:rsidR="003C77AD" w:rsidRDefault="003C77AD" w:rsidP="003C77AD">
      <w:pPr>
        <w:spacing w:line="460" w:lineRule="exact"/>
        <w:rPr>
          <w:rFonts w:ascii="仿宋" w:eastAsia="仿宋" w:hAnsi="仿宋"/>
          <w:sz w:val="32"/>
          <w:szCs w:val="44"/>
        </w:rPr>
      </w:pPr>
      <w:r>
        <w:rPr>
          <w:rFonts w:ascii="仿宋" w:eastAsia="仿宋" w:hAnsi="仿宋" w:hint="eastAsia"/>
          <w:sz w:val="32"/>
          <w:szCs w:val="32"/>
        </w:rPr>
        <w:t xml:space="preserve">                          日期：   年    月    日</w:t>
      </w:r>
    </w:p>
    <w:sectPr w:rsidR="003C77AD" w:rsidSect="000E39ED">
      <w:headerReference w:type="default" r:id="rId4"/>
      <w:footerReference w:type="default" r:id="rId5"/>
      <w:pgSz w:w="11906" w:h="16838"/>
      <w:pgMar w:top="1474" w:right="187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1206" w14:textId="77777777" w:rsidR="00F8599A" w:rsidRDefault="003C77AD">
    <w:pPr>
      <w:pStyle w:val="a3"/>
      <w:jc w:val="center"/>
    </w:pPr>
    <w:r>
      <w:fldChar w:fldCharType="begin"/>
    </w:r>
    <w:r>
      <w:instrText xml:space="preserve">PAGE   \* </w:instrText>
    </w:r>
    <w:r>
      <w:instrText>MERGEFORMAT</w:instrText>
    </w:r>
    <w:r>
      <w:fldChar w:fldCharType="separate"/>
    </w:r>
    <w:r w:rsidRPr="001657F7">
      <w:rPr>
        <w:noProof/>
        <w:lang w:val="zh-CN"/>
      </w:rPr>
      <w:t>5</w:t>
    </w:r>
    <w:r>
      <w:rPr>
        <w:lang w:val="zh-CN"/>
      </w:rPr>
      <w:fldChar w:fldCharType="end"/>
    </w:r>
  </w:p>
  <w:p w14:paraId="004D36D7" w14:textId="77777777" w:rsidR="00F8599A" w:rsidRDefault="003C77AD">
    <w:pPr>
      <w:pStyle w:val="a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99DA" w14:textId="77777777" w:rsidR="00F8599A" w:rsidRDefault="003C77A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AD"/>
    <w:rsid w:val="003C77AD"/>
    <w:rsid w:val="00CF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DCA6"/>
  <w15:chartTrackingRefBased/>
  <w15:docId w15:val="{44399DF3-0218-42A5-8B79-7538E4C8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7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3C77AD"/>
    <w:pPr>
      <w:tabs>
        <w:tab w:val="center" w:pos="4153"/>
        <w:tab w:val="right" w:pos="8306"/>
      </w:tabs>
      <w:snapToGrid w:val="0"/>
      <w:jc w:val="left"/>
    </w:pPr>
    <w:rPr>
      <w:sz w:val="18"/>
      <w:szCs w:val="20"/>
    </w:rPr>
  </w:style>
  <w:style w:type="character" w:customStyle="1" w:styleId="a4">
    <w:name w:val="页脚 字符"/>
    <w:basedOn w:val="a0"/>
    <w:link w:val="a3"/>
    <w:uiPriority w:val="99"/>
    <w:rsid w:val="003C77AD"/>
    <w:rPr>
      <w:rFonts w:ascii="Times New Roman" w:eastAsia="宋体" w:hAnsi="Times New Roman" w:cs="Times New Roman"/>
      <w:sz w:val="18"/>
      <w:szCs w:val="20"/>
    </w:rPr>
  </w:style>
  <w:style w:type="paragraph" w:styleId="a5">
    <w:name w:val="header"/>
    <w:basedOn w:val="a"/>
    <w:link w:val="a6"/>
    <w:uiPriority w:val="99"/>
    <w:qFormat/>
    <w:rsid w:val="003C77AD"/>
    <w:pPr>
      <w:pBdr>
        <w:bottom w:val="single" w:sz="6" w:space="1" w:color="auto"/>
      </w:pBdr>
      <w:tabs>
        <w:tab w:val="center" w:pos="4153"/>
        <w:tab w:val="right" w:pos="8306"/>
      </w:tabs>
      <w:snapToGrid w:val="0"/>
      <w:jc w:val="center"/>
    </w:pPr>
    <w:rPr>
      <w:sz w:val="18"/>
      <w:szCs w:val="20"/>
    </w:rPr>
  </w:style>
  <w:style w:type="character" w:customStyle="1" w:styleId="a6">
    <w:name w:val="页眉 字符"/>
    <w:basedOn w:val="a0"/>
    <w:link w:val="a5"/>
    <w:uiPriority w:val="99"/>
    <w:rsid w:val="003C77AD"/>
    <w:rPr>
      <w:rFonts w:ascii="Times New Roman" w:eastAsia="宋体" w:hAnsi="Times New Roman" w:cs="Times New Roman"/>
      <w:sz w:val="18"/>
      <w:szCs w:val="20"/>
    </w:rPr>
  </w:style>
  <w:style w:type="table" w:styleId="a7">
    <w:name w:val="Table Grid"/>
    <w:basedOn w:val="a1"/>
    <w:qFormat/>
    <w:rsid w:val="003C77A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uiPriority w:val="99"/>
    <w:qFormat/>
    <w:rsid w:val="003C77A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2021-10-27T07:32:00Z</dcterms:created>
  <dcterms:modified xsi:type="dcterms:W3CDTF">2021-10-27T07:33:00Z</dcterms:modified>
</cp:coreProperties>
</file>